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157" w:rsidRDefault="00277DC8" w:rsidP="009D2157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b/>
          <w:noProof/>
          <w:sz w:val="24"/>
          <w:lang w:eastAsia="ru-RU"/>
        </w:rPr>
        <w:drawing>
          <wp:inline distT="0" distB="0" distL="0" distR="0" wp14:anchorId="5137CA50" wp14:editId="64593587">
            <wp:extent cx="838200" cy="1038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DC8" w:rsidRPr="0031350F" w:rsidRDefault="00277DC8" w:rsidP="009D215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35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РОССИЙСКАЯ  ФЕДЕРАЦИЯ</w:t>
      </w:r>
    </w:p>
    <w:p w:rsidR="00277DC8" w:rsidRPr="0031350F" w:rsidRDefault="00277DC8" w:rsidP="009D21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35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ИРКУТСКАЯ ОБЛАСТЬ</w:t>
      </w:r>
    </w:p>
    <w:p w:rsidR="00277DC8" w:rsidRDefault="00277DC8" w:rsidP="00277D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Муниципальное казенное учреждение</w:t>
      </w:r>
    </w:p>
    <w:p w:rsidR="00277DC8" w:rsidRPr="0031350F" w:rsidRDefault="00277DC8" w:rsidP="00277D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3135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 муниципального образования</w:t>
      </w:r>
    </w:p>
    <w:p w:rsidR="00277DC8" w:rsidRPr="0031350F" w:rsidRDefault="00277DC8" w:rsidP="009D2157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35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«Заларинский район»</w:t>
      </w:r>
    </w:p>
    <w:p w:rsidR="00277DC8" w:rsidRPr="0031350F" w:rsidRDefault="00277DC8" w:rsidP="009D2157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1350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ПОСТАНОВЛЕНИЕ</w:t>
      </w:r>
    </w:p>
    <w:p w:rsidR="00277DC8" w:rsidRPr="0031350F" w:rsidRDefault="00627880" w:rsidP="00277DC8">
      <w:pPr>
        <w:spacing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от  29.10.</w:t>
      </w:r>
      <w:bookmarkStart w:id="0" w:name="_GoBack"/>
      <w:bookmarkEnd w:id="0"/>
      <w:r w:rsidR="00277DC8" w:rsidRPr="0031350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201</w:t>
      </w:r>
      <w:r w:rsidR="00277DC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="00277DC8" w:rsidRPr="0031350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г.                 </w:t>
      </w:r>
      <w:proofErr w:type="spellStart"/>
      <w:r w:rsidR="00277DC8" w:rsidRPr="0031350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р.п</w:t>
      </w:r>
      <w:proofErr w:type="spellEnd"/>
      <w:r w:rsidR="00277DC8" w:rsidRPr="0031350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</w:t>
      </w:r>
      <w:proofErr w:type="spellStart"/>
      <w:r w:rsidR="00277DC8" w:rsidRPr="0031350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Залари</w:t>
      </w:r>
      <w:proofErr w:type="spellEnd"/>
      <w:r w:rsidR="00277DC8" w:rsidRPr="0031350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                       </w:t>
      </w:r>
      <w:r w:rsidR="00277DC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   №__</w:t>
      </w:r>
      <w:r w:rsidR="00FF46B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807</w:t>
      </w:r>
      <w:r w:rsidR="00277DC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___</w:t>
      </w:r>
    </w:p>
    <w:p w:rsidR="00277DC8" w:rsidRPr="00277DC8" w:rsidRDefault="00277DC8" w:rsidP="009D2157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Положения </w:t>
      </w:r>
      <w:r w:rsidRPr="00277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субсидий из бюджета муниципального образования «Заларинский район» в целях возмещения затрат в связи с реализацией мероприятия, направленного  на поддержку начинающих – гранты начинающим на создание собственного бизнеса </w:t>
      </w:r>
    </w:p>
    <w:p w:rsidR="00277DC8" w:rsidRPr="00663994" w:rsidRDefault="00277DC8" w:rsidP="009D2157">
      <w:pPr>
        <w:spacing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sub_555"/>
      <w:proofErr w:type="gramStart"/>
      <w:r w:rsidRPr="00663994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7" w:history="1">
        <w:r w:rsidRPr="0066399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63994">
        <w:rPr>
          <w:rFonts w:ascii="Times New Roman" w:hAnsi="Times New Roman" w:cs="Times New Roman"/>
          <w:sz w:val="28"/>
          <w:szCs w:val="28"/>
        </w:rPr>
        <w:t xml:space="preserve"> от 06.10.2003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663994">
        <w:rPr>
          <w:rFonts w:ascii="Times New Roman" w:hAnsi="Times New Roman" w:cs="Times New Roman"/>
          <w:sz w:val="28"/>
          <w:szCs w:val="28"/>
        </w:rPr>
        <w:t xml:space="preserve"> </w:t>
      </w:r>
      <w:r w:rsidR="009D2157">
        <w:rPr>
          <w:rFonts w:ascii="Times New Roman" w:hAnsi="Times New Roman" w:cs="Times New Roman"/>
          <w:sz w:val="28"/>
          <w:szCs w:val="28"/>
        </w:rPr>
        <w:t xml:space="preserve">№ </w:t>
      </w:r>
      <w:r w:rsidRPr="00663994">
        <w:rPr>
          <w:rFonts w:ascii="Times New Roman" w:hAnsi="Times New Roman" w:cs="Times New Roman"/>
          <w:sz w:val="28"/>
          <w:szCs w:val="28"/>
        </w:rPr>
        <w:t xml:space="preserve">131-ФЗ "Об общих принципах организации местного самоуправления в Российской Федерации", </w:t>
      </w:r>
      <w:r w:rsidRPr="00277DC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муниципальной </w:t>
      </w:r>
      <w:r w:rsidRPr="00277DC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целевой программой </w:t>
      </w:r>
      <w:r w:rsidRPr="00D15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"Поддержка и развитие малого и среднего предпринимательства на территории </w:t>
      </w:r>
      <w:r w:rsidR="009D21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образования </w:t>
      </w:r>
      <w:r w:rsidRPr="00D15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"Заларинский район" на период 2011-2012 гг."</w:t>
      </w:r>
      <w:r w:rsidRPr="00277DC8">
        <w:rPr>
          <w:rFonts w:ascii="Times New Roman" w:eastAsia="Times New Roman" w:hAnsi="Times New Roman" w:cs="Times New Roman"/>
          <w:sz w:val="28"/>
          <w:szCs w:val="28"/>
          <w:lang w:eastAsia="ru-RU"/>
        </w:rPr>
        <w:t>,  утвержденной постановлением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муниципального образования «Заларинский район» от 19.01.201</w:t>
      </w:r>
      <w:r w:rsidR="009D215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12, </w:t>
      </w:r>
      <w:r w:rsidRPr="00277DC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</w:t>
      </w:r>
      <w:r w:rsidR="009D2157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277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«Заларинский район»</w:t>
      </w:r>
      <w:r w:rsidRPr="00277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63994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«Заларинский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663994">
        <w:rPr>
          <w:rFonts w:ascii="Times New Roman" w:hAnsi="Times New Roman" w:cs="Times New Roman"/>
          <w:sz w:val="28"/>
          <w:szCs w:val="28"/>
        </w:rPr>
        <w:t>:</w:t>
      </w:r>
    </w:p>
    <w:bookmarkEnd w:id="1"/>
    <w:p w:rsidR="00277DC8" w:rsidRPr="0031350F" w:rsidRDefault="00277DC8" w:rsidP="009D2157">
      <w:pPr>
        <w:spacing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1350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13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Т</w:t>
      </w:r>
      <w:r w:rsidRPr="0031350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77DC8" w:rsidRDefault="00277DC8" w:rsidP="00277DC8">
      <w:pPr>
        <w:pStyle w:val="a3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9D21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7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субсидий из бюджета муниципального образования «Заларинский район» в целях возмещения затрат в связи с реализацией мероприятия, направленного  на поддержку начинающих – гранты начинающим на создание собственного бизнеса </w:t>
      </w:r>
      <w:r w:rsidRPr="00663994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№ 1).</w:t>
      </w:r>
    </w:p>
    <w:p w:rsidR="00277DC8" w:rsidRDefault="00277DC8" w:rsidP="00277DC8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63994">
        <w:rPr>
          <w:rFonts w:ascii="Times New Roman" w:eastAsia="Times New Roman" w:hAnsi="Times New Roman" w:cs="Times New Roman"/>
          <w:sz w:val="28"/>
          <w:szCs w:val="20"/>
          <w:lang w:eastAsia="ru-RU"/>
        </w:rPr>
        <w:t>Настоящее постановление подлежит официальному опубликованию в информационном листке «Мэрия» и размещению на официальном сайте администрации муниципального образования «Заларинский район».</w:t>
      </w:r>
    </w:p>
    <w:p w:rsidR="00277DC8" w:rsidRPr="00663994" w:rsidRDefault="00277DC8" w:rsidP="00277DC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6399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63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 </w:t>
      </w:r>
    </w:p>
    <w:p w:rsidR="00277DC8" w:rsidRPr="0031350F" w:rsidRDefault="00277DC8" w:rsidP="00277DC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50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13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</w:p>
    <w:p w:rsidR="00277DC8" w:rsidRDefault="00277DC8" w:rsidP="00277DC8">
      <w:pPr>
        <w:spacing w:line="240" w:lineRule="auto"/>
        <w:ind w:left="284" w:right="-1" w:hanging="284"/>
        <w:jc w:val="both"/>
      </w:pPr>
      <w:r w:rsidRPr="0031350F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«Заларинский район»                                                                  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135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Самойлович</w:t>
      </w:r>
    </w:p>
    <w:p w:rsidR="008300A5" w:rsidRDefault="00277DC8" w:rsidP="00277DC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B1A40">
        <w:rPr>
          <w:rFonts w:ascii="Times New Roman" w:hAnsi="Times New Roman" w:cs="Times New Roman"/>
          <w:sz w:val="20"/>
          <w:szCs w:val="20"/>
        </w:rPr>
        <w:t>Исп. Дроздова Н.М. – главный специалист отдела экономического анализа и прогнозирования</w:t>
      </w:r>
      <w:r w:rsidR="009D2157">
        <w:rPr>
          <w:rFonts w:ascii="Times New Roman" w:hAnsi="Times New Roman" w:cs="Times New Roman"/>
          <w:sz w:val="20"/>
          <w:szCs w:val="20"/>
        </w:rPr>
        <w:t>, т</w:t>
      </w:r>
      <w:r w:rsidRPr="001B1A40">
        <w:rPr>
          <w:rFonts w:ascii="Times New Roman" w:hAnsi="Times New Roman" w:cs="Times New Roman"/>
          <w:sz w:val="20"/>
          <w:szCs w:val="20"/>
        </w:rPr>
        <w:t>ел. 2-12-61</w:t>
      </w:r>
    </w:p>
    <w:p w:rsidR="00FF46BC" w:rsidRPr="00FF46BC" w:rsidRDefault="00FF46BC" w:rsidP="00FF46BC">
      <w:pPr>
        <w:tabs>
          <w:tab w:val="left" w:pos="10916"/>
          <w:tab w:val="left" w:pos="13184"/>
        </w:tabs>
        <w:spacing w:after="0" w:line="240" w:lineRule="auto"/>
        <w:ind w:left="5529" w:right="1984" w:hanging="284"/>
        <w:outlineLvl w:val="0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lastRenderedPageBreak/>
        <w:t>Приложение № 1</w:t>
      </w:r>
    </w:p>
    <w:p w:rsidR="00FF46BC" w:rsidRPr="00FF46BC" w:rsidRDefault="00FF46BC" w:rsidP="00FF46BC">
      <w:pPr>
        <w:tabs>
          <w:tab w:val="left" w:pos="10916"/>
          <w:tab w:val="left" w:pos="13184"/>
        </w:tabs>
        <w:spacing w:after="0" w:line="240" w:lineRule="auto"/>
        <w:ind w:left="5529" w:right="1984" w:hanging="284"/>
        <w:outlineLvl w:val="0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>УТВЕРЖДЕНО</w:t>
      </w:r>
    </w:p>
    <w:p w:rsidR="00FF46BC" w:rsidRPr="00FF46BC" w:rsidRDefault="00FF46BC" w:rsidP="00FF46BC">
      <w:pPr>
        <w:tabs>
          <w:tab w:val="left" w:pos="10916"/>
        </w:tabs>
        <w:spacing w:after="0" w:line="240" w:lineRule="auto"/>
        <w:ind w:left="5529" w:hanging="284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>постановлением муниципального казенного учреждения «Администрация муниципального образования «</w:t>
      </w:r>
      <w:proofErr w:type="spellStart"/>
      <w:r w:rsidRPr="00FF46BC">
        <w:rPr>
          <w:rFonts w:ascii="Times New Roman" w:hAnsi="Times New Roman" w:cs="Times New Roman"/>
          <w:sz w:val="16"/>
          <w:szCs w:val="16"/>
        </w:rPr>
        <w:t>Заларинский</w:t>
      </w:r>
      <w:proofErr w:type="spellEnd"/>
      <w:r w:rsidRPr="00FF46BC">
        <w:rPr>
          <w:rFonts w:ascii="Times New Roman" w:hAnsi="Times New Roman" w:cs="Times New Roman"/>
          <w:sz w:val="16"/>
          <w:szCs w:val="16"/>
        </w:rPr>
        <w:t xml:space="preserve"> район» </w:t>
      </w:r>
    </w:p>
    <w:p w:rsidR="00FF46BC" w:rsidRPr="00FF46BC" w:rsidRDefault="00FF46BC" w:rsidP="00FF46BC">
      <w:pPr>
        <w:tabs>
          <w:tab w:val="left" w:pos="11058"/>
        </w:tabs>
        <w:spacing w:after="0" w:line="240" w:lineRule="auto"/>
        <w:ind w:left="5529" w:hanging="284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 xml:space="preserve">от «29»октября 2012 года </w:t>
      </w:r>
    </w:p>
    <w:p w:rsidR="00FF46BC" w:rsidRPr="00FF46BC" w:rsidRDefault="00FF46BC" w:rsidP="00FF46BC">
      <w:pPr>
        <w:tabs>
          <w:tab w:val="left" w:pos="11058"/>
        </w:tabs>
        <w:spacing w:after="0" w:line="240" w:lineRule="auto"/>
        <w:ind w:left="5529" w:hanging="284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>№ 807</w:t>
      </w:r>
    </w:p>
    <w:p w:rsidR="00FF46BC" w:rsidRPr="00FF46BC" w:rsidRDefault="00FF46BC" w:rsidP="00FF46BC">
      <w:pPr>
        <w:spacing w:line="240" w:lineRule="auto"/>
        <w:jc w:val="center"/>
        <w:outlineLvl w:val="0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>ПОЛОЖЕНИЕ</w:t>
      </w:r>
    </w:p>
    <w:p w:rsidR="00FF46BC" w:rsidRPr="00FF46BC" w:rsidRDefault="00FF46BC" w:rsidP="00FF46BC">
      <w:pPr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>о предоставлении субсидий из бюджета муниципального образования «</w:t>
      </w:r>
      <w:proofErr w:type="spellStart"/>
      <w:r w:rsidRPr="00FF46BC">
        <w:rPr>
          <w:rFonts w:ascii="Times New Roman" w:hAnsi="Times New Roman" w:cs="Times New Roman"/>
          <w:sz w:val="16"/>
          <w:szCs w:val="16"/>
        </w:rPr>
        <w:t>Заларинский</w:t>
      </w:r>
      <w:proofErr w:type="spellEnd"/>
      <w:r w:rsidRPr="00FF46BC">
        <w:rPr>
          <w:rFonts w:ascii="Times New Roman" w:hAnsi="Times New Roman" w:cs="Times New Roman"/>
          <w:sz w:val="16"/>
          <w:szCs w:val="16"/>
        </w:rPr>
        <w:t xml:space="preserve"> район» в целях возмещения затрат в связи с реализацией мероприятия, направленного  на поддержку начинающих – гранты начинающим на создание собственного бизнеса </w:t>
      </w:r>
    </w:p>
    <w:p w:rsidR="00FF46BC" w:rsidRPr="00FF46BC" w:rsidRDefault="00FF46BC" w:rsidP="00FF46BC">
      <w:pPr>
        <w:spacing w:line="240" w:lineRule="auto"/>
        <w:ind w:firstLine="709"/>
        <w:jc w:val="center"/>
        <w:outlineLvl w:val="0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>Глава 1. Общие положения</w:t>
      </w:r>
    </w:p>
    <w:p w:rsidR="00FF46BC" w:rsidRPr="00FF46BC" w:rsidRDefault="00FF46BC" w:rsidP="00FF46BC">
      <w:pPr>
        <w:autoSpaceDE w:val="0"/>
        <w:spacing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 xml:space="preserve">1. </w:t>
      </w:r>
      <w:proofErr w:type="gramStart"/>
      <w:r w:rsidRPr="00FF46BC">
        <w:rPr>
          <w:rFonts w:ascii="Times New Roman" w:hAnsi="Times New Roman" w:cs="Times New Roman"/>
          <w:sz w:val="16"/>
          <w:szCs w:val="16"/>
        </w:rPr>
        <w:t xml:space="preserve">Настоящее Положение разработано в соответствии со статьей </w:t>
      </w:r>
      <w:r w:rsidRPr="00FF46BC">
        <w:rPr>
          <w:rFonts w:ascii="Times New Roman" w:hAnsi="Times New Roman" w:cs="Times New Roman"/>
          <w:sz w:val="16"/>
          <w:szCs w:val="16"/>
        </w:rPr>
        <w:br/>
        <w:t xml:space="preserve">78 Бюджетного кодекса Российской Федерации, Федеральным законом </w:t>
      </w:r>
      <w:r w:rsidRPr="00FF46BC">
        <w:rPr>
          <w:rFonts w:ascii="Times New Roman" w:hAnsi="Times New Roman" w:cs="Times New Roman"/>
          <w:sz w:val="16"/>
          <w:szCs w:val="16"/>
        </w:rPr>
        <w:br/>
        <w:t>от 24 июля 2007 года № 209-ФЗ «О развитии малого и среднего предпринимательства в Российской Федерации» (далее - Федеральный закон № 209-ФЗ) и устанавливает порядок и условия предоставления из бюджета муниципального образования  «</w:t>
      </w:r>
      <w:proofErr w:type="spellStart"/>
      <w:r w:rsidRPr="00FF46BC">
        <w:rPr>
          <w:rFonts w:ascii="Times New Roman" w:hAnsi="Times New Roman" w:cs="Times New Roman"/>
          <w:sz w:val="16"/>
          <w:szCs w:val="16"/>
        </w:rPr>
        <w:t>Заларинский</w:t>
      </w:r>
      <w:proofErr w:type="spellEnd"/>
      <w:r w:rsidRPr="00FF46BC">
        <w:rPr>
          <w:rFonts w:ascii="Times New Roman" w:hAnsi="Times New Roman" w:cs="Times New Roman"/>
          <w:sz w:val="16"/>
          <w:szCs w:val="16"/>
        </w:rPr>
        <w:t xml:space="preserve"> район» субсидий в целях возмещения затрат в связи с реализацией мероприятий, направленных на поддержку и развитие</w:t>
      </w:r>
      <w:proofErr w:type="gramEnd"/>
      <w:r w:rsidRPr="00FF46BC">
        <w:rPr>
          <w:rFonts w:ascii="Times New Roman" w:hAnsi="Times New Roman" w:cs="Times New Roman"/>
          <w:sz w:val="16"/>
          <w:szCs w:val="16"/>
        </w:rPr>
        <w:t xml:space="preserve"> малого и среднего предпринимательства (далее - субсидии), категории и критерии отбора лиц, имеющих право на получение субсидий, а также порядок возврата субсидий в случае нарушения условий, установленных при их предоставлении.</w:t>
      </w:r>
    </w:p>
    <w:p w:rsidR="00FF46BC" w:rsidRPr="00FF46BC" w:rsidRDefault="00FF46BC" w:rsidP="00FF46BC">
      <w:pPr>
        <w:autoSpaceDE w:val="0"/>
        <w:spacing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>2. Субсидии из бюджета муниципального образования «</w:t>
      </w:r>
      <w:proofErr w:type="spellStart"/>
      <w:r w:rsidRPr="00FF46BC">
        <w:rPr>
          <w:rFonts w:ascii="Times New Roman" w:hAnsi="Times New Roman" w:cs="Times New Roman"/>
          <w:sz w:val="16"/>
          <w:szCs w:val="16"/>
        </w:rPr>
        <w:t>Заларинский</w:t>
      </w:r>
      <w:proofErr w:type="spellEnd"/>
      <w:r w:rsidRPr="00FF46BC">
        <w:rPr>
          <w:rFonts w:ascii="Times New Roman" w:hAnsi="Times New Roman" w:cs="Times New Roman"/>
          <w:sz w:val="16"/>
          <w:szCs w:val="16"/>
        </w:rPr>
        <w:t xml:space="preserve"> район» предоставляются за счет средств местного, областного и федерального бюджетов в пределах лимитов бюджетных обязательств на соответствующий финансовый год, доведенных до муниципального казённого учреждения «Администрация муниципального образования «</w:t>
      </w:r>
      <w:proofErr w:type="spellStart"/>
      <w:r w:rsidRPr="00FF46BC">
        <w:rPr>
          <w:rFonts w:ascii="Times New Roman" w:hAnsi="Times New Roman" w:cs="Times New Roman"/>
          <w:sz w:val="16"/>
          <w:szCs w:val="16"/>
        </w:rPr>
        <w:t>Заларинский</w:t>
      </w:r>
      <w:proofErr w:type="spellEnd"/>
      <w:r w:rsidRPr="00FF46BC">
        <w:rPr>
          <w:rFonts w:ascii="Times New Roman" w:hAnsi="Times New Roman" w:cs="Times New Roman"/>
          <w:sz w:val="16"/>
          <w:szCs w:val="16"/>
        </w:rPr>
        <w:t xml:space="preserve"> район» (далее – Администрация) на цели, указанные в пункте </w:t>
      </w:r>
      <w:hyperlink r:id="rId8" w:history="1">
        <w:r w:rsidRPr="00FF46BC">
          <w:rPr>
            <w:rStyle w:val="a6"/>
            <w:sz w:val="16"/>
            <w:szCs w:val="16"/>
          </w:rPr>
          <w:t>4</w:t>
        </w:r>
      </w:hyperlink>
      <w:r w:rsidRPr="00FF46BC">
        <w:rPr>
          <w:rFonts w:ascii="Times New Roman" w:hAnsi="Times New Roman" w:cs="Times New Roman"/>
          <w:sz w:val="16"/>
          <w:szCs w:val="16"/>
        </w:rPr>
        <w:t xml:space="preserve"> настоящего Положения.</w:t>
      </w:r>
    </w:p>
    <w:p w:rsidR="00FF46BC" w:rsidRPr="00FF46BC" w:rsidRDefault="00FF46BC" w:rsidP="00FF46BC">
      <w:pPr>
        <w:autoSpaceDE w:val="0"/>
        <w:spacing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>3. Уполномоченным органом по предоставлению субсидий является отдел экономического анализа и прогнозирования муниципального казенного учреждения «Администрация муниципального образования «</w:t>
      </w:r>
      <w:proofErr w:type="spellStart"/>
      <w:r w:rsidRPr="00FF46BC">
        <w:rPr>
          <w:rFonts w:ascii="Times New Roman" w:hAnsi="Times New Roman" w:cs="Times New Roman"/>
          <w:sz w:val="16"/>
          <w:szCs w:val="16"/>
        </w:rPr>
        <w:t>Заларинский</w:t>
      </w:r>
      <w:proofErr w:type="spellEnd"/>
      <w:r w:rsidRPr="00FF46BC">
        <w:rPr>
          <w:rFonts w:ascii="Times New Roman" w:hAnsi="Times New Roman" w:cs="Times New Roman"/>
          <w:sz w:val="16"/>
          <w:szCs w:val="16"/>
        </w:rPr>
        <w:t xml:space="preserve"> район» (далее – отдел экономического анализа и прогнозирования).</w:t>
      </w:r>
    </w:p>
    <w:p w:rsidR="00FF46BC" w:rsidRPr="00FF46BC" w:rsidRDefault="00FF46BC" w:rsidP="00FF46BC">
      <w:pPr>
        <w:autoSpaceDE w:val="0"/>
        <w:spacing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 xml:space="preserve">4. В соответствии с настоящим Положением субсидии предоставляются </w:t>
      </w:r>
    </w:p>
    <w:p w:rsidR="00FF46BC" w:rsidRPr="00FF46BC" w:rsidRDefault="00FF46BC" w:rsidP="00FF46BC">
      <w:pPr>
        <w:autoSpaceDE w:val="0"/>
        <w:spacing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 xml:space="preserve">на поддержку начинающих – гранты начинающим на создание собственного бизнеса. </w:t>
      </w:r>
    </w:p>
    <w:p w:rsidR="00FF46BC" w:rsidRPr="00FF46BC" w:rsidRDefault="00FF46BC" w:rsidP="00FF46BC">
      <w:pPr>
        <w:pStyle w:val="consnormal"/>
        <w:tabs>
          <w:tab w:val="left" w:pos="720"/>
        </w:tabs>
        <w:spacing w:before="0" w:after="0"/>
        <w:jc w:val="center"/>
        <w:rPr>
          <w:sz w:val="16"/>
          <w:szCs w:val="16"/>
        </w:rPr>
      </w:pPr>
      <w:r w:rsidRPr="00FF46BC">
        <w:rPr>
          <w:sz w:val="16"/>
          <w:szCs w:val="16"/>
        </w:rPr>
        <w:t>Глава 2. Категории и критерии отбора лиц, имеющих право на получение субсидий, условия предоставления субсидий</w:t>
      </w:r>
    </w:p>
    <w:p w:rsidR="00FF46BC" w:rsidRPr="00FF46BC" w:rsidRDefault="00FF46BC" w:rsidP="00FF46BC">
      <w:pPr>
        <w:spacing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 xml:space="preserve"> </w:t>
      </w:r>
    </w:p>
    <w:p w:rsidR="00FF46BC" w:rsidRPr="00FF46BC" w:rsidRDefault="00FF46BC" w:rsidP="00FF46BC">
      <w:pPr>
        <w:autoSpaceDE w:val="0"/>
        <w:spacing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 xml:space="preserve">5. Право на получение субсидий имеют зарегистрированные и осуществляющие свою деятельность на территории </w:t>
      </w:r>
      <w:proofErr w:type="spellStart"/>
      <w:r w:rsidRPr="00FF46BC">
        <w:rPr>
          <w:rFonts w:ascii="Times New Roman" w:hAnsi="Times New Roman" w:cs="Times New Roman"/>
          <w:sz w:val="16"/>
          <w:szCs w:val="16"/>
        </w:rPr>
        <w:t>Заларинского</w:t>
      </w:r>
      <w:proofErr w:type="spellEnd"/>
      <w:r w:rsidRPr="00FF46BC">
        <w:rPr>
          <w:rFonts w:ascii="Times New Roman" w:hAnsi="Times New Roman" w:cs="Times New Roman"/>
          <w:sz w:val="16"/>
          <w:szCs w:val="16"/>
        </w:rPr>
        <w:t xml:space="preserve"> района юридические лица (за исключением государственных (муниципальных) учреждений), индивидуальные предприниматели - производители товаров, работ, услуг и крестьянские (фермерские) хозяйства (далее при совместном упоминании – участники конкурса):</w:t>
      </w:r>
    </w:p>
    <w:p w:rsidR="00FF46BC" w:rsidRPr="00FF46BC" w:rsidRDefault="00FF46BC" w:rsidP="00FF46BC">
      <w:pPr>
        <w:autoSpaceDE w:val="0"/>
        <w:spacing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 xml:space="preserve">1) являющиеся субъектами малого и среднего предпринимательства в соответствии со </w:t>
      </w:r>
      <w:hyperlink r:id="rId9" w:history="1">
        <w:r w:rsidRPr="00FF46BC">
          <w:rPr>
            <w:rStyle w:val="a6"/>
            <w:sz w:val="16"/>
            <w:szCs w:val="16"/>
          </w:rPr>
          <w:t>статьей 4</w:t>
        </w:r>
      </w:hyperlink>
      <w:r w:rsidRPr="00FF46BC">
        <w:rPr>
          <w:rFonts w:ascii="Times New Roman" w:hAnsi="Times New Roman" w:cs="Times New Roman"/>
          <w:sz w:val="16"/>
          <w:szCs w:val="16"/>
        </w:rPr>
        <w:t xml:space="preserve"> Федерального закона № 209-ФЗ;</w:t>
      </w:r>
    </w:p>
    <w:p w:rsidR="00FF46BC" w:rsidRPr="00FF46BC" w:rsidRDefault="00FF46BC" w:rsidP="00FF46BC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 xml:space="preserve">2) </w:t>
      </w:r>
      <w:proofErr w:type="gramStart"/>
      <w:r w:rsidRPr="00FF46BC">
        <w:rPr>
          <w:rFonts w:ascii="Times New Roman" w:hAnsi="Times New Roman" w:cs="Times New Roman"/>
          <w:sz w:val="16"/>
          <w:szCs w:val="16"/>
        </w:rPr>
        <w:t>зарегистрированным</w:t>
      </w:r>
      <w:proofErr w:type="gramEnd"/>
      <w:r w:rsidRPr="00FF46BC">
        <w:rPr>
          <w:rFonts w:ascii="Times New Roman" w:hAnsi="Times New Roman" w:cs="Times New Roman"/>
          <w:sz w:val="16"/>
          <w:szCs w:val="16"/>
        </w:rPr>
        <w:t xml:space="preserve"> и осуществляющим деятельность на территории Иркутской области менее 1 года; </w:t>
      </w:r>
    </w:p>
    <w:p w:rsidR="00FF46BC" w:rsidRPr="00FF46BC" w:rsidRDefault="00FF46BC" w:rsidP="00FF46BC">
      <w:pPr>
        <w:pStyle w:val="consnormal"/>
        <w:tabs>
          <w:tab w:val="left" w:pos="720"/>
        </w:tabs>
        <w:spacing w:before="0" w:after="0"/>
        <w:ind w:firstLine="709"/>
        <w:jc w:val="both"/>
        <w:rPr>
          <w:sz w:val="16"/>
          <w:szCs w:val="16"/>
        </w:rPr>
      </w:pPr>
      <w:r w:rsidRPr="00FF46BC">
        <w:rPr>
          <w:sz w:val="16"/>
          <w:szCs w:val="16"/>
        </w:rPr>
        <w:t xml:space="preserve">6. </w:t>
      </w:r>
      <w:r w:rsidRPr="00FF46BC">
        <w:rPr>
          <w:bCs/>
          <w:sz w:val="16"/>
          <w:szCs w:val="16"/>
        </w:rPr>
        <w:t xml:space="preserve">Субсидии предоставляются при соблюдении участниками конкурса </w:t>
      </w:r>
      <w:r w:rsidRPr="00FF46BC">
        <w:rPr>
          <w:sz w:val="16"/>
          <w:szCs w:val="16"/>
        </w:rPr>
        <w:t xml:space="preserve"> следующих условий:</w:t>
      </w:r>
    </w:p>
    <w:p w:rsidR="00FF46BC" w:rsidRPr="00FF46BC" w:rsidRDefault="00FF46BC" w:rsidP="00FF46BC">
      <w:pPr>
        <w:pStyle w:val="consnormal"/>
        <w:tabs>
          <w:tab w:val="left" w:pos="720"/>
        </w:tabs>
        <w:spacing w:before="0" w:after="0"/>
        <w:ind w:firstLine="709"/>
        <w:jc w:val="both"/>
        <w:rPr>
          <w:sz w:val="16"/>
          <w:szCs w:val="16"/>
        </w:rPr>
      </w:pPr>
      <w:r w:rsidRPr="00FF46BC">
        <w:rPr>
          <w:sz w:val="16"/>
          <w:szCs w:val="16"/>
        </w:rPr>
        <w:t>1) участник конкурса не имеет задолженности по платежам в бюджеты всех уровней бюджетной системы Российской Федерации и государственные внебюджетные фонды;</w:t>
      </w:r>
    </w:p>
    <w:p w:rsidR="00FF46BC" w:rsidRPr="00FF46BC" w:rsidRDefault="00FF46BC" w:rsidP="00FF46BC">
      <w:pPr>
        <w:pStyle w:val="consnormal"/>
        <w:tabs>
          <w:tab w:val="left" w:pos="720"/>
        </w:tabs>
        <w:spacing w:before="0" w:after="0"/>
        <w:ind w:firstLine="709"/>
        <w:jc w:val="both"/>
        <w:rPr>
          <w:sz w:val="16"/>
          <w:szCs w:val="16"/>
        </w:rPr>
      </w:pPr>
      <w:r w:rsidRPr="00FF46BC">
        <w:rPr>
          <w:sz w:val="16"/>
          <w:szCs w:val="16"/>
        </w:rPr>
        <w:t>2) участник конкурса не находится в процедуре конкурсного производства и в процессе ликвидации или реорганизации, не признанные в установленном порядке несостоятельным (банкротом);</w:t>
      </w:r>
    </w:p>
    <w:p w:rsidR="00FF46BC" w:rsidRPr="00FF46BC" w:rsidRDefault="00FF46BC" w:rsidP="00FF46BC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>3) участник конкурса не является производителем и продавцом подакцизных товаров, а также не добывает и не реализует полезные ископаемые (за исключением общераспространенных полезных ископаемых);</w:t>
      </w:r>
    </w:p>
    <w:p w:rsidR="00FF46BC" w:rsidRPr="00FF46BC" w:rsidRDefault="00FF46BC" w:rsidP="00FF46BC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>4) участник конкурса не является участником соглашения о разделе продукции;</w:t>
      </w:r>
    </w:p>
    <w:p w:rsidR="00FF46BC" w:rsidRPr="00FF46BC" w:rsidRDefault="00FF46BC" w:rsidP="00FF46BC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>5) участник конкурса является резидентом Российской Федерации;</w:t>
      </w:r>
    </w:p>
    <w:p w:rsidR="00FF46BC" w:rsidRPr="00FF46BC" w:rsidRDefault="00FF46BC" w:rsidP="00FF46BC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>6) участник конкурса не является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ломбардом;</w:t>
      </w:r>
    </w:p>
    <w:p w:rsidR="00FF46BC" w:rsidRPr="00FF46BC" w:rsidRDefault="00FF46BC" w:rsidP="00FF46BC">
      <w:pPr>
        <w:pStyle w:val="consnormal"/>
        <w:tabs>
          <w:tab w:val="left" w:pos="720"/>
        </w:tabs>
        <w:spacing w:before="0" w:after="0"/>
        <w:ind w:firstLine="709"/>
        <w:jc w:val="both"/>
        <w:rPr>
          <w:sz w:val="16"/>
          <w:szCs w:val="16"/>
        </w:rPr>
      </w:pPr>
      <w:r w:rsidRPr="00FF46BC">
        <w:rPr>
          <w:sz w:val="16"/>
          <w:szCs w:val="16"/>
        </w:rPr>
        <w:t xml:space="preserve">7) </w:t>
      </w:r>
      <w:r w:rsidRPr="00FF46BC">
        <w:rPr>
          <w:bCs/>
          <w:sz w:val="16"/>
          <w:szCs w:val="16"/>
        </w:rPr>
        <w:t>прошедшим краткосрочное обучение в сфере предпринимательской деятельности.</w:t>
      </w:r>
      <w:r w:rsidRPr="00FF46BC">
        <w:rPr>
          <w:sz w:val="16"/>
          <w:szCs w:val="16"/>
        </w:rPr>
        <w:t xml:space="preserve"> Прохождение претендентом (индивидуальным предпринимателем или учредителе</w:t>
      </w:r>
      <w:proofErr w:type="gramStart"/>
      <w:r w:rsidRPr="00FF46BC">
        <w:rPr>
          <w:sz w:val="16"/>
          <w:szCs w:val="16"/>
        </w:rPr>
        <w:t>м(</w:t>
      </w:r>
      <w:proofErr w:type="spellStart"/>
      <w:proofErr w:type="gramEnd"/>
      <w:r w:rsidRPr="00FF46BC">
        <w:rPr>
          <w:sz w:val="16"/>
          <w:szCs w:val="16"/>
        </w:rPr>
        <w:t>лями</w:t>
      </w:r>
      <w:proofErr w:type="spellEnd"/>
      <w:r w:rsidRPr="00FF46BC">
        <w:rPr>
          <w:sz w:val="16"/>
          <w:szCs w:val="16"/>
        </w:rPr>
        <w:t>) юридического лица) краткосрочного обучения не требуется для начинающих предпринимателей, имеющих диплом о высшем юридическом и (или) экономическом образовании (профильной переподготовки).</w:t>
      </w:r>
    </w:p>
    <w:p w:rsidR="00FF46BC" w:rsidRPr="00FF46BC" w:rsidRDefault="00FF46BC" w:rsidP="00FF46BC">
      <w:pPr>
        <w:autoSpaceDE w:val="0"/>
        <w:spacing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 xml:space="preserve">7. Субсидии предоставляются участникам конкурса, признанным победителями по результатам конкурса (далее – получатель). </w:t>
      </w:r>
    </w:p>
    <w:p w:rsidR="00FF46BC" w:rsidRPr="00FF46BC" w:rsidRDefault="00FF46BC" w:rsidP="00FF46BC">
      <w:pPr>
        <w:autoSpaceDE w:val="0"/>
        <w:spacing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>Субсидия предоставляется в установленном законодательством порядке путем перечисления с лицевого счета муниципального казенного учреждения «Администрация муниципального образования «</w:t>
      </w:r>
      <w:proofErr w:type="spellStart"/>
      <w:r w:rsidRPr="00FF46BC">
        <w:rPr>
          <w:rFonts w:ascii="Times New Roman" w:hAnsi="Times New Roman" w:cs="Times New Roman"/>
          <w:sz w:val="16"/>
          <w:szCs w:val="16"/>
        </w:rPr>
        <w:t>Заларинский</w:t>
      </w:r>
      <w:proofErr w:type="spellEnd"/>
      <w:r w:rsidRPr="00FF46BC">
        <w:rPr>
          <w:rFonts w:ascii="Times New Roman" w:hAnsi="Times New Roman" w:cs="Times New Roman"/>
          <w:sz w:val="16"/>
          <w:szCs w:val="16"/>
        </w:rPr>
        <w:t xml:space="preserve"> район», открытого в муниципальном казенном учреждении Комитет по финансам, после подписания соглашения о предоставлении субсидии.</w:t>
      </w:r>
    </w:p>
    <w:p w:rsidR="00FF46BC" w:rsidRPr="00FF46BC" w:rsidRDefault="00FF46BC" w:rsidP="00FF46BC">
      <w:pPr>
        <w:autoSpaceDE w:val="0"/>
        <w:spacing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>8. Основаниями для отказа в предоставлении субсидии являются:</w:t>
      </w:r>
    </w:p>
    <w:p w:rsidR="00FF46BC" w:rsidRPr="00FF46BC" w:rsidRDefault="00FF46BC" w:rsidP="00FF46BC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>1) участник конкурса не соответствует требованиям, установленным пунктом 5 настоящего Положения;</w:t>
      </w:r>
    </w:p>
    <w:p w:rsidR="00FF46BC" w:rsidRPr="00FF46BC" w:rsidRDefault="00FF46BC" w:rsidP="00FF46BC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>2) ранее в отношении участника конкурса было принято решение о предоставлении аналогичной субсидии и со дня ее предоставления истекло менее трех лет;</w:t>
      </w:r>
    </w:p>
    <w:p w:rsidR="00FF46BC" w:rsidRPr="00FF46BC" w:rsidRDefault="00FF46BC" w:rsidP="00FF46BC">
      <w:pPr>
        <w:tabs>
          <w:tab w:val="left" w:pos="964"/>
        </w:tabs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ab/>
        <w:t xml:space="preserve">3) со дня признания участника конкурса </w:t>
      </w:r>
      <w:proofErr w:type="gramStart"/>
      <w:r w:rsidRPr="00FF46BC">
        <w:rPr>
          <w:rFonts w:ascii="Times New Roman" w:hAnsi="Times New Roman" w:cs="Times New Roman"/>
          <w:sz w:val="16"/>
          <w:szCs w:val="16"/>
        </w:rPr>
        <w:t>допустившим</w:t>
      </w:r>
      <w:proofErr w:type="gramEnd"/>
      <w:r w:rsidRPr="00FF46BC">
        <w:rPr>
          <w:rFonts w:ascii="Times New Roman" w:hAnsi="Times New Roman" w:cs="Times New Roman"/>
          <w:sz w:val="16"/>
          <w:szCs w:val="16"/>
        </w:rPr>
        <w:t xml:space="preserve"> нарушение порядка и условий ранее предоставленной субсидии, а также не обеспечившим целевого использования субсидии прошло менее трех лет;</w:t>
      </w:r>
    </w:p>
    <w:p w:rsidR="00FF46BC" w:rsidRPr="00FF46BC" w:rsidRDefault="00FF46BC" w:rsidP="00FF46BC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lastRenderedPageBreak/>
        <w:t>4) несоблюдение участником конкурса условий, установленных настоящим Положением;</w:t>
      </w:r>
    </w:p>
    <w:p w:rsidR="00FF46BC" w:rsidRPr="00FF46BC" w:rsidRDefault="00FF46BC" w:rsidP="00FF46BC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>9. Участники конкурса представляют следующие документы (далее – конкурсная заявка):</w:t>
      </w:r>
    </w:p>
    <w:p w:rsidR="00FF46BC" w:rsidRPr="00FF46BC" w:rsidRDefault="00FF46BC" w:rsidP="00FF46BC">
      <w:pPr>
        <w:autoSpaceDE w:val="0"/>
        <w:spacing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>1) опись представленных документов, оформленная в произвольной форме в двух экземплярах;</w:t>
      </w:r>
    </w:p>
    <w:p w:rsidR="00FF46BC" w:rsidRPr="00FF46BC" w:rsidRDefault="00FF46BC" w:rsidP="00FF46BC">
      <w:pPr>
        <w:pStyle w:val="3"/>
        <w:tabs>
          <w:tab w:val="left" w:pos="-540"/>
          <w:tab w:val="left" w:pos="3827"/>
        </w:tabs>
        <w:ind w:left="0" w:right="-6" w:firstLine="709"/>
        <w:rPr>
          <w:sz w:val="16"/>
          <w:szCs w:val="16"/>
        </w:rPr>
      </w:pPr>
      <w:r w:rsidRPr="00FF46BC">
        <w:rPr>
          <w:sz w:val="16"/>
          <w:szCs w:val="16"/>
        </w:rPr>
        <w:t xml:space="preserve">2) </w:t>
      </w:r>
      <w:hyperlink r:id="rId10" w:anchor="_blank" w:history="1">
        <w:r w:rsidRPr="00FF46BC">
          <w:rPr>
            <w:rStyle w:val="a6"/>
            <w:sz w:val="16"/>
            <w:szCs w:val="16"/>
          </w:rPr>
          <w:t xml:space="preserve">заявление на </w:t>
        </w:r>
      </w:hyperlink>
      <w:r w:rsidRPr="00FF46BC">
        <w:rPr>
          <w:sz w:val="16"/>
          <w:szCs w:val="16"/>
        </w:rPr>
        <w:t>получение субсидии по форме в соответствии с приложением 1 к настоящему Положению;</w:t>
      </w:r>
    </w:p>
    <w:p w:rsidR="00FF46BC" w:rsidRPr="00FF46BC" w:rsidRDefault="00FF46BC" w:rsidP="00FF46BC">
      <w:pPr>
        <w:pStyle w:val="3"/>
        <w:tabs>
          <w:tab w:val="left" w:pos="-540"/>
          <w:tab w:val="left" w:pos="3827"/>
        </w:tabs>
        <w:ind w:left="0" w:right="-6" w:firstLine="709"/>
        <w:rPr>
          <w:sz w:val="16"/>
          <w:szCs w:val="16"/>
        </w:rPr>
      </w:pPr>
      <w:r w:rsidRPr="00FF46BC">
        <w:rPr>
          <w:sz w:val="16"/>
          <w:szCs w:val="16"/>
        </w:rPr>
        <w:t>3) бизнес-план по форме в соответствии с приложением 2 к настоящему Положению;</w:t>
      </w:r>
    </w:p>
    <w:p w:rsidR="00FF46BC" w:rsidRPr="00FF46BC" w:rsidRDefault="00FF46BC" w:rsidP="00FF46BC">
      <w:pPr>
        <w:pStyle w:val="3"/>
        <w:tabs>
          <w:tab w:val="left" w:pos="-540"/>
          <w:tab w:val="left" w:pos="3827"/>
        </w:tabs>
        <w:ind w:left="0" w:right="-6" w:firstLine="709"/>
        <w:rPr>
          <w:sz w:val="16"/>
          <w:szCs w:val="16"/>
        </w:rPr>
      </w:pPr>
      <w:r w:rsidRPr="00FF46BC">
        <w:rPr>
          <w:sz w:val="16"/>
          <w:szCs w:val="16"/>
        </w:rPr>
        <w:t xml:space="preserve">4) смета затрат, оформленная в соответствии с приложением 3 к настоящему Положению, с приложением копий первичных учетных документов (договоров или счетов); </w:t>
      </w:r>
    </w:p>
    <w:p w:rsidR="00FF46BC" w:rsidRPr="00FF46BC" w:rsidRDefault="00FF46BC" w:rsidP="00FF46BC">
      <w:pPr>
        <w:autoSpaceDE w:val="0"/>
        <w:spacing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 xml:space="preserve">5) копии лицензий и (или) разрешений для осуществления деятельности, необходимой для реализации бизнес-плана, заверенные участником конкурса; </w:t>
      </w:r>
    </w:p>
    <w:p w:rsidR="00FF46BC" w:rsidRPr="00FF46BC" w:rsidRDefault="00FF46BC" w:rsidP="00FF46BC">
      <w:pPr>
        <w:spacing w:line="240" w:lineRule="auto"/>
        <w:ind w:right="-6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>6) перечень расходов, оформленный в соответствии с приложением 4  к настоящему Положению, с приложением копий документов, подтверждающих затраты в связи с реализацией мероприятий, направленных на поддержку и развитие малого и среднего предпринимательства, в соответствии с настоящим Положением, заверенных участником конкурса;</w:t>
      </w:r>
    </w:p>
    <w:p w:rsidR="00FF46BC" w:rsidRPr="00FF46BC" w:rsidRDefault="00FF46BC" w:rsidP="00FF46BC">
      <w:pPr>
        <w:spacing w:line="240" w:lineRule="auto"/>
        <w:ind w:right="-6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>7) справка об отсутствии задолженности по платежам в бюджеты всех уровней бюджетной системы Российской Федерации, выданная налоговым органом не ранее чем за 30 дней до дня подачи конкурсной заявки;</w:t>
      </w:r>
    </w:p>
    <w:p w:rsidR="00FF46BC" w:rsidRPr="00FF46BC" w:rsidRDefault="00FF46BC" w:rsidP="00FF46BC">
      <w:pPr>
        <w:spacing w:line="240" w:lineRule="auto"/>
        <w:ind w:right="-6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 xml:space="preserve">8) формы № 1 «Бухгалтерский баланс» и № 2 «Отчет о прибылях и убытках» и (или) налоговая отчетность, о финансовых результатах за последний отчетный период, с отметкой налогового органа и заверенные печатью участника конкурса; </w:t>
      </w:r>
    </w:p>
    <w:p w:rsidR="00FF46BC" w:rsidRPr="00FF46BC" w:rsidRDefault="00FF46BC" w:rsidP="00FF46BC">
      <w:pPr>
        <w:spacing w:line="240" w:lineRule="auto"/>
        <w:ind w:right="-6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>9) выписка из Единого государственного реестра юридических лиц (индивидуальных предпринимателей), выданная не ранее чем за 30 дней до дня подачи конкурсной заявки;</w:t>
      </w:r>
    </w:p>
    <w:p w:rsidR="00FF46BC" w:rsidRPr="00FF46BC" w:rsidRDefault="00FF46BC" w:rsidP="00FF46BC">
      <w:pPr>
        <w:spacing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>10) нотариально удостоверенные копии следующих документов:</w:t>
      </w:r>
    </w:p>
    <w:p w:rsidR="00FF46BC" w:rsidRPr="00FF46BC" w:rsidRDefault="00FF46BC" w:rsidP="00FF46B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>свидетельство о государственной регистрации юридического лица (индивидуального предпринимателя);</w:t>
      </w:r>
    </w:p>
    <w:p w:rsidR="00FF46BC" w:rsidRPr="00FF46BC" w:rsidRDefault="00FF46BC" w:rsidP="00FF46BC">
      <w:pPr>
        <w:pStyle w:val="a3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>свидетельство о постановке на учёт в налоговом органе;</w:t>
      </w:r>
    </w:p>
    <w:p w:rsidR="00FF46BC" w:rsidRPr="00FF46BC" w:rsidRDefault="00FF46BC" w:rsidP="00FF46BC">
      <w:pPr>
        <w:autoSpaceDE w:val="0"/>
        <w:spacing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 xml:space="preserve">11) в случае не предоставления участником конкурса документов, указанных   в  подпункте  9  пункта  9,  отдел экономического анализа и прогнозирования имеет  право самостоятельно запрашивать документы в рамках межведомственных взаимоотношений, в соответствии с Федеральным законом от 27 июля 2010 года № 210-ФЗ; </w:t>
      </w:r>
    </w:p>
    <w:p w:rsidR="00FF46BC" w:rsidRPr="00FF46BC" w:rsidRDefault="00FF46BC" w:rsidP="00FF46BC">
      <w:pPr>
        <w:autoSpaceDE w:val="0"/>
        <w:spacing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>12) иные документы, предусмотренные настоящим Положением.</w:t>
      </w:r>
    </w:p>
    <w:p w:rsidR="00FF46BC" w:rsidRPr="00FF46BC" w:rsidRDefault="00FF46BC" w:rsidP="00FF46BC">
      <w:pPr>
        <w:autoSpaceDE w:val="0"/>
        <w:spacing w:line="240" w:lineRule="auto"/>
        <w:ind w:firstLine="539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>10. Размер субсидии не превышает 79  тыс. рублей на одного получателя. В случае, когда учредителями вновь созданного юридического лица являются несколько физических лиц, отнесенных к приоритетной целевой группе получателей субсидии, размер субсидии указанному юридическому лицу не должен превышать произведения числа указанных учредителей на 79  тыс. рублей.</w:t>
      </w:r>
    </w:p>
    <w:p w:rsidR="00FF46BC" w:rsidRPr="00FF46BC" w:rsidRDefault="00FF46BC" w:rsidP="00FF46BC">
      <w:pPr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 xml:space="preserve">К приоритетной целевой группе получателей субсидии относятся: </w:t>
      </w:r>
    </w:p>
    <w:p w:rsidR="00FF46BC" w:rsidRPr="00FF46BC" w:rsidRDefault="00FF46BC" w:rsidP="00FF46BC">
      <w:pPr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>1) зарегистрированные безработные;</w:t>
      </w:r>
    </w:p>
    <w:p w:rsidR="00FF46BC" w:rsidRPr="00FF46BC" w:rsidRDefault="00FF46BC" w:rsidP="00FF46BC">
      <w:pPr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>2) работники, находящиеся под угрозой массового увольнения (установление неполного рабочего времени, временная приостановка работ, предоставление отпуска без сохранения заработной платы, мероприятия по высвобождению работников);</w:t>
      </w:r>
    </w:p>
    <w:p w:rsidR="00FF46BC" w:rsidRPr="00FF46BC" w:rsidRDefault="00FF46BC" w:rsidP="00FF46BC">
      <w:pPr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 xml:space="preserve">3) работники градообразующих предприятий; </w:t>
      </w:r>
    </w:p>
    <w:p w:rsidR="00FF46BC" w:rsidRPr="00FF46BC" w:rsidRDefault="00FF46BC" w:rsidP="00FF46BC">
      <w:pPr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>4) военнослужащие, уволенные в запас в связи с сокращением Вооруженных Сил Российской Федерации;</w:t>
      </w:r>
    </w:p>
    <w:p w:rsidR="00FF46BC" w:rsidRPr="00FF46BC" w:rsidRDefault="00FF46BC" w:rsidP="00FF46BC">
      <w:pPr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>5) субъекты молодежного предпринимательства (физические лица в возрасте до 30 лет; юридические лица, в уставном капитале которых доля, принадлежащая физическим лицам в возрасте до 30 лет, составляет более 50%);</w:t>
      </w:r>
    </w:p>
    <w:p w:rsidR="00FF46BC" w:rsidRPr="00FF46BC" w:rsidRDefault="00FF46BC" w:rsidP="00FF46BC">
      <w:pPr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 xml:space="preserve">6) субъекты малого предпринимательства, относящиеся к социальному предпринимательству. </w:t>
      </w:r>
    </w:p>
    <w:p w:rsidR="00FF46BC" w:rsidRPr="00FF46BC" w:rsidRDefault="00FF46BC" w:rsidP="00FF46BC">
      <w:pPr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>Социальное предпринимательство - социально ответственная деятельность субъектов малого предпринимательства, направленная на решение социальных проблем, обеспечивающих выполнение следующих условий:</w:t>
      </w:r>
    </w:p>
    <w:p w:rsidR="00FF46BC" w:rsidRPr="00FF46BC" w:rsidRDefault="00FF46BC" w:rsidP="00FF46BC">
      <w:pPr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 xml:space="preserve">обеспечение занятости инвалидов, матерей, имеющих детей в возрасте до 3 лет, выпускников детских домов, а также лиц, освобожденных в течение двух лет из мест принудительного заключения, лиц, находящихся в трудной жизненной ситуации при условии, что среднесписочная численность </w:t>
      </w:r>
    </w:p>
    <w:p w:rsidR="00FF46BC" w:rsidRPr="00FF46BC" w:rsidRDefault="00FF46BC" w:rsidP="00FF46B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>указанных категорий граждан среди их работников составляет не менее 50%; а доля в фонде оплаты труда - не менее 25%;</w:t>
      </w:r>
    </w:p>
    <w:p w:rsidR="00FF46BC" w:rsidRPr="00FF46BC" w:rsidRDefault="00FF46BC" w:rsidP="00FF46B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 xml:space="preserve"> предоставление услуг (производство товаров) в следующих сферах деятельности:</w:t>
      </w:r>
    </w:p>
    <w:p w:rsidR="00FF46BC" w:rsidRPr="00FF46BC" w:rsidRDefault="00FF46BC" w:rsidP="00FF46B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 xml:space="preserve"> содействие профессиональной ориентации и трудоустройству, включая содействие само занятости;</w:t>
      </w:r>
    </w:p>
    <w:p w:rsidR="00FF46BC" w:rsidRPr="00FF46BC" w:rsidRDefault="00FF46BC" w:rsidP="00FF46B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 xml:space="preserve"> социальное обслуживание граждан, услуги здравоохранения, физической культуры и массового спорта, проведение занятий в детских и молодежных кружках, секциях, студиях; </w:t>
      </w:r>
    </w:p>
    <w:p w:rsidR="00FF46BC" w:rsidRPr="00FF46BC" w:rsidRDefault="00FF46BC" w:rsidP="00FF46B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 xml:space="preserve">  производство и (или) реализация медицинской техники, протезно-ортопедических изделий, а также технических средств, включая автомототранспорт, материалы, которые могут быть использованы исключительно для профилактики инвалидности или реабилитации инвалидов;</w:t>
      </w:r>
    </w:p>
    <w:p w:rsidR="00FF46BC" w:rsidRPr="00FF46BC" w:rsidRDefault="00FF46BC" w:rsidP="00FF46B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 xml:space="preserve"> обеспечение культурно-просветительской деятельности (театры, школы-студии, музыкальные учреждения, творческие мастерские);</w:t>
      </w:r>
    </w:p>
    <w:p w:rsidR="00FF46BC" w:rsidRPr="00FF46BC" w:rsidRDefault="00FF46BC" w:rsidP="00FF46B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lastRenderedPageBreak/>
        <w:t xml:space="preserve"> предоставление образовательных услуг группам граждан, имеющим ограниченный доступ к образовательным услугам;</w:t>
      </w:r>
    </w:p>
    <w:p w:rsidR="00FF46BC" w:rsidRPr="00FF46BC" w:rsidRDefault="00FF46BC" w:rsidP="00FF46B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 xml:space="preserve"> содействие вовлечению в социально активную деятельность социально незащищенных групп граждан (инвалиды, сироты, выпускники детских домов, пожилых людей, люди, страдающие наркоманией и алкоголизмом);</w:t>
      </w:r>
    </w:p>
    <w:p w:rsidR="00FF46BC" w:rsidRPr="00FF46BC" w:rsidRDefault="00FF46BC" w:rsidP="00FF46B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 xml:space="preserve"> выпуск периодических печатных изданий, а также книжной продукции, связанной с образованием, наукой и культурой.</w:t>
      </w:r>
    </w:p>
    <w:p w:rsidR="00FF46BC" w:rsidRPr="00FF46BC" w:rsidRDefault="00FF46BC" w:rsidP="00FF46BC">
      <w:pPr>
        <w:autoSpaceDE w:val="0"/>
        <w:spacing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 xml:space="preserve">12. Субсидии предоставляются при соблюдении условий, установленных в пункте 6 настоящего Положения, а также при условии наличия произведенных затрат, связанных с созданием и организацией деятельности собственного бизнеса, в размере не менее 25 процентов от запрашиваемого размера субсидии. </w:t>
      </w:r>
    </w:p>
    <w:p w:rsidR="00FF46BC" w:rsidRPr="00FF46BC" w:rsidRDefault="00FF46BC" w:rsidP="00FF46BC">
      <w:pPr>
        <w:autoSpaceDE w:val="0"/>
        <w:spacing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 xml:space="preserve">13. Помимо документов, предусмотренных подпунктами 1-10 пункта </w:t>
      </w:r>
      <w:r w:rsidRPr="00FF46BC">
        <w:rPr>
          <w:rFonts w:ascii="Times New Roman" w:hAnsi="Times New Roman" w:cs="Times New Roman"/>
          <w:sz w:val="16"/>
          <w:szCs w:val="16"/>
        </w:rPr>
        <w:br/>
        <w:t>9 настоящего Положения, должны быть представлены:</w:t>
      </w:r>
    </w:p>
    <w:p w:rsidR="00FF46BC" w:rsidRPr="00FF46BC" w:rsidRDefault="00FF46BC" w:rsidP="00FF46BC">
      <w:pPr>
        <w:autoSpaceDE w:val="0"/>
        <w:spacing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 xml:space="preserve">1) копия документа, подтверждающего прохождение участником конкурса краткосрочного обучения в сфере предпринимательской деятельности (свидетельство, сертификат) либо диплом о высшем юридическом и (или) экономическом образовании (диплом профессиональной переподготовки по данным специальностям); </w:t>
      </w:r>
    </w:p>
    <w:p w:rsidR="00FF46BC" w:rsidRPr="00FF46BC" w:rsidRDefault="00FF46BC" w:rsidP="00FF46BC">
      <w:pPr>
        <w:autoSpaceDE w:val="0"/>
        <w:spacing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>2) копия документа, подтверждающего отношение к приоритетной целевой группе (заверенная участником конкурса).</w:t>
      </w:r>
    </w:p>
    <w:p w:rsidR="00FF46BC" w:rsidRPr="00FF46BC" w:rsidRDefault="00FF46BC" w:rsidP="00FF46BC">
      <w:pPr>
        <w:autoSpaceDE w:val="0"/>
        <w:spacing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>14. Критерии оценки участников конкурса: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948"/>
        <w:gridCol w:w="5185"/>
        <w:gridCol w:w="1680"/>
        <w:gridCol w:w="1680"/>
      </w:tblGrid>
      <w:tr w:rsidR="00FF46BC" w:rsidRPr="00FF46BC" w:rsidTr="00FF46BC">
        <w:trPr>
          <w:trHeight w:val="495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46BC" w:rsidRPr="00FF46BC" w:rsidRDefault="00FF46BC" w:rsidP="00FF46BC">
            <w:pPr>
              <w:autoSpaceDE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46BC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FF46BC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FF46BC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5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46BC" w:rsidRPr="00FF46BC" w:rsidRDefault="00FF46BC" w:rsidP="00FF46BC">
            <w:pPr>
              <w:autoSpaceDE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46BC">
              <w:rPr>
                <w:rFonts w:ascii="Times New Roman" w:hAnsi="Times New Roman" w:cs="Times New Roman"/>
                <w:sz w:val="16"/>
                <w:szCs w:val="16"/>
              </w:rPr>
              <w:t xml:space="preserve">Критерии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6BC" w:rsidRPr="00FF46BC" w:rsidRDefault="00FF46BC" w:rsidP="00FF46BC">
            <w:pPr>
              <w:autoSpaceDE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46BC">
              <w:rPr>
                <w:rFonts w:ascii="Times New Roman" w:hAnsi="Times New Roman" w:cs="Times New Roman"/>
                <w:sz w:val="16"/>
                <w:szCs w:val="16"/>
              </w:rPr>
              <w:t>Значение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6BC" w:rsidRPr="00FF46BC" w:rsidRDefault="00FF46BC" w:rsidP="00FF46BC">
            <w:pPr>
              <w:autoSpaceDE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46BC">
              <w:rPr>
                <w:rFonts w:ascii="Times New Roman" w:hAnsi="Times New Roman" w:cs="Times New Roman"/>
                <w:sz w:val="16"/>
                <w:szCs w:val="16"/>
              </w:rPr>
              <w:t>Баллы</w:t>
            </w:r>
          </w:p>
        </w:tc>
      </w:tr>
      <w:tr w:rsidR="00FF46BC" w:rsidRPr="00FF46BC" w:rsidTr="00FF46BC">
        <w:trPr>
          <w:trHeight w:val="207"/>
        </w:trPr>
        <w:tc>
          <w:tcPr>
            <w:tcW w:w="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46BC" w:rsidRPr="00FF46BC" w:rsidRDefault="00FF46BC" w:rsidP="00FF46BC">
            <w:pPr>
              <w:pStyle w:val="consnormal"/>
              <w:tabs>
                <w:tab w:val="left" w:pos="720"/>
              </w:tabs>
              <w:snapToGrid w:val="0"/>
              <w:spacing w:before="0" w:after="0"/>
              <w:jc w:val="both"/>
              <w:rPr>
                <w:sz w:val="16"/>
                <w:szCs w:val="16"/>
              </w:rPr>
            </w:pPr>
            <w:r w:rsidRPr="00FF46BC">
              <w:rPr>
                <w:sz w:val="16"/>
                <w:szCs w:val="16"/>
              </w:rPr>
              <w:t>1.</w:t>
            </w:r>
          </w:p>
        </w:tc>
        <w:tc>
          <w:tcPr>
            <w:tcW w:w="5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46BC" w:rsidRPr="00FF46BC" w:rsidRDefault="00FF46BC" w:rsidP="00FF46BC">
            <w:pPr>
              <w:pStyle w:val="consnormal"/>
              <w:tabs>
                <w:tab w:val="left" w:pos="720"/>
              </w:tabs>
              <w:snapToGrid w:val="0"/>
              <w:spacing w:before="0" w:after="0"/>
              <w:jc w:val="both"/>
              <w:rPr>
                <w:sz w:val="16"/>
                <w:szCs w:val="16"/>
              </w:rPr>
            </w:pPr>
            <w:r w:rsidRPr="00FF46BC">
              <w:rPr>
                <w:sz w:val="16"/>
                <w:szCs w:val="16"/>
              </w:rPr>
              <w:t xml:space="preserve">Количество сохраняемых рабочих мест в течение календарного года со дня получения субсидии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6BC" w:rsidRPr="00FF46BC" w:rsidRDefault="00FF46BC" w:rsidP="00FF46BC">
            <w:pPr>
              <w:pStyle w:val="consnormal"/>
              <w:tabs>
                <w:tab w:val="left" w:pos="720"/>
              </w:tabs>
              <w:snapToGrid w:val="0"/>
              <w:spacing w:before="0" w:after="0"/>
              <w:jc w:val="both"/>
              <w:rPr>
                <w:sz w:val="16"/>
                <w:szCs w:val="16"/>
              </w:rPr>
            </w:pPr>
            <w:r w:rsidRPr="00FF46BC">
              <w:rPr>
                <w:sz w:val="16"/>
                <w:szCs w:val="16"/>
              </w:rPr>
              <w:t xml:space="preserve">менее 3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6BC" w:rsidRPr="00FF46BC" w:rsidRDefault="00FF46BC" w:rsidP="00FF46BC">
            <w:pPr>
              <w:pStyle w:val="consnormal"/>
              <w:tabs>
                <w:tab w:val="left" w:pos="720"/>
              </w:tabs>
              <w:spacing w:before="0" w:after="0"/>
              <w:jc w:val="both"/>
              <w:rPr>
                <w:sz w:val="16"/>
                <w:szCs w:val="16"/>
              </w:rPr>
            </w:pPr>
            <w:r w:rsidRPr="00FF46BC">
              <w:rPr>
                <w:sz w:val="16"/>
                <w:szCs w:val="16"/>
              </w:rPr>
              <w:t>10</w:t>
            </w:r>
          </w:p>
        </w:tc>
      </w:tr>
      <w:tr w:rsidR="00FF46BC" w:rsidRPr="00FF46BC" w:rsidTr="00FF46BC">
        <w:trPr>
          <w:trHeight w:val="206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F46BC" w:rsidRPr="00FF46BC" w:rsidRDefault="00FF46BC" w:rsidP="00FF46BC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F46BC" w:rsidRPr="00FF46BC" w:rsidRDefault="00FF46BC" w:rsidP="00FF46BC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6BC" w:rsidRPr="00FF46BC" w:rsidRDefault="00FF46BC" w:rsidP="00FF46BC">
            <w:pPr>
              <w:pStyle w:val="consnormal"/>
              <w:tabs>
                <w:tab w:val="left" w:pos="720"/>
              </w:tabs>
              <w:snapToGrid w:val="0"/>
              <w:spacing w:before="0" w:after="0"/>
              <w:jc w:val="both"/>
              <w:rPr>
                <w:sz w:val="16"/>
                <w:szCs w:val="16"/>
              </w:rPr>
            </w:pPr>
            <w:r w:rsidRPr="00FF46BC">
              <w:rPr>
                <w:sz w:val="16"/>
                <w:szCs w:val="16"/>
              </w:rPr>
              <w:t>от 3 до 5 (вкл.)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6BC" w:rsidRPr="00FF46BC" w:rsidRDefault="00FF46BC" w:rsidP="00FF46BC">
            <w:pPr>
              <w:pStyle w:val="consnormal"/>
              <w:tabs>
                <w:tab w:val="left" w:pos="720"/>
              </w:tabs>
              <w:spacing w:before="0" w:after="0"/>
              <w:jc w:val="both"/>
              <w:rPr>
                <w:sz w:val="16"/>
                <w:szCs w:val="16"/>
              </w:rPr>
            </w:pPr>
            <w:r w:rsidRPr="00FF46BC">
              <w:rPr>
                <w:sz w:val="16"/>
                <w:szCs w:val="16"/>
              </w:rPr>
              <w:t>20</w:t>
            </w:r>
          </w:p>
        </w:tc>
      </w:tr>
      <w:tr w:rsidR="00FF46BC" w:rsidRPr="00FF46BC" w:rsidTr="00FF46BC">
        <w:trPr>
          <w:trHeight w:val="206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F46BC" w:rsidRPr="00FF46BC" w:rsidRDefault="00FF46BC" w:rsidP="00FF46BC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F46BC" w:rsidRPr="00FF46BC" w:rsidRDefault="00FF46BC" w:rsidP="00FF46BC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6BC" w:rsidRPr="00FF46BC" w:rsidRDefault="00FF46BC" w:rsidP="00FF46BC">
            <w:pPr>
              <w:pStyle w:val="consnormal"/>
              <w:tabs>
                <w:tab w:val="left" w:pos="720"/>
              </w:tabs>
              <w:snapToGrid w:val="0"/>
              <w:spacing w:before="0" w:after="0"/>
              <w:jc w:val="both"/>
              <w:rPr>
                <w:sz w:val="16"/>
                <w:szCs w:val="16"/>
              </w:rPr>
            </w:pPr>
            <w:r w:rsidRPr="00FF46BC">
              <w:rPr>
                <w:sz w:val="16"/>
                <w:szCs w:val="16"/>
              </w:rPr>
              <w:t>от 6 до 8 (вкл.)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6BC" w:rsidRPr="00FF46BC" w:rsidRDefault="00FF46BC" w:rsidP="00FF46BC">
            <w:pPr>
              <w:pStyle w:val="consnormal"/>
              <w:tabs>
                <w:tab w:val="left" w:pos="720"/>
              </w:tabs>
              <w:spacing w:before="0" w:after="0"/>
              <w:jc w:val="both"/>
              <w:rPr>
                <w:sz w:val="16"/>
                <w:szCs w:val="16"/>
              </w:rPr>
            </w:pPr>
            <w:r w:rsidRPr="00FF46BC">
              <w:rPr>
                <w:sz w:val="16"/>
                <w:szCs w:val="16"/>
              </w:rPr>
              <w:t>25</w:t>
            </w:r>
          </w:p>
        </w:tc>
      </w:tr>
      <w:tr w:rsidR="00FF46BC" w:rsidRPr="00FF46BC" w:rsidTr="00FF46BC">
        <w:trPr>
          <w:trHeight w:val="206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F46BC" w:rsidRPr="00FF46BC" w:rsidRDefault="00FF46BC" w:rsidP="00FF46BC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F46BC" w:rsidRPr="00FF46BC" w:rsidRDefault="00FF46BC" w:rsidP="00FF46BC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6BC" w:rsidRPr="00FF46BC" w:rsidRDefault="00FF46BC" w:rsidP="00FF46BC">
            <w:pPr>
              <w:pStyle w:val="consnormal"/>
              <w:tabs>
                <w:tab w:val="left" w:pos="720"/>
              </w:tabs>
              <w:snapToGrid w:val="0"/>
              <w:spacing w:before="0" w:after="0"/>
              <w:jc w:val="both"/>
              <w:rPr>
                <w:sz w:val="16"/>
                <w:szCs w:val="16"/>
              </w:rPr>
            </w:pPr>
            <w:r w:rsidRPr="00FF46BC">
              <w:rPr>
                <w:sz w:val="16"/>
                <w:szCs w:val="16"/>
              </w:rPr>
              <w:t>свыше 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6BC" w:rsidRPr="00FF46BC" w:rsidRDefault="00FF46BC" w:rsidP="00FF46BC">
            <w:pPr>
              <w:pStyle w:val="consnormal"/>
              <w:tabs>
                <w:tab w:val="left" w:pos="720"/>
              </w:tabs>
              <w:spacing w:before="0" w:after="0"/>
              <w:jc w:val="both"/>
              <w:rPr>
                <w:sz w:val="16"/>
                <w:szCs w:val="16"/>
              </w:rPr>
            </w:pPr>
            <w:r w:rsidRPr="00FF46BC">
              <w:rPr>
                <w:sz w:val="16"/>
                <w:szCs w:val="16"/>
              </w:rPr>
              <w:t>30</w:t>
            </w:r>
          </w:p>
        </w:tc>
      </w:tr>
      <w:tr w:rsidR="00FF46BC" w:rsidRPr="00FF46BC" w:rsidTr="00FF46BC">
        <w:trPr>
          <w:trHeight w:val="69"/>
        </w:trPr>
        <w:tc>
          <w:tcPr>
            <w:tcW w:w="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46BC" w:rsidRPr="00FF46BC" w:rsidRDefault="00FF46BC" w:rsidP="00FF46BC">
            <w:pPr>
              <w:pStyle w:val="consnormal"/>
              <w:tabs>
                <w:tab w:val="left" w:pos="720"/>
              </w:tabs>
              <w:snapToGrid w:val="0"/>
              <w:spacing w:before="0" w:after="0"/>
              <w:jc w:val="both"/>
              <w:rPr>
                <w:sz w:val="16"/>
                <w:szCs w:val="16"/>
              </w:rPr>
            </w:pPr>
            <w:r w:rsidRPr="00FF46BC">
              <w:rPr>
                <w:sz w:val="16"/>
                <w:szCs w:val="16"/>
              </w:rPr>
              <w:t>2.</w:t>
            </w:r>
          </w:p>
        </w:tc>
        <w:tc>
          <w:tcPr>
            <w:tcW w:w="5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46BC" w:rsidRPr="00FF46BC" w:rsidRDefault="00FF46BC" w:rsidP="00FF46BC">
            <w:pPr>
              <w:pStyle w:val="consnormal"/>
              <w:tabs>
                <w:tab w:val="left" w:pos="720"/>
              </w:tabs>
              <w:snapToGrid w:val="0"/>
              <w:spacing w:before="0" w:after="0"/>
              <w:jc w:val="both"/>
              <w:rPr>
                <w:sz w:val="16"/>
                <w:szCs w:val="16"/>
              </w:rPr>
            </w:pPr>
            <w:r w:rsidRPr="00FF46BC">
              <w:rPr>
                <w:sz w:val="16"/>
                <w:szCs w:val="16"/>
              </w:rPr>
              <w:t>Количество рабочих мест, планируемое к созданию в течение календарного года со дня получения субсидии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6BC" w:rsidRPr="00FF46BC" w:rsidRDefault="00FF46BC" w:rsidP="00FF46BC">
            <w:pPr>
              <w:pStyle w:val="consnormal"/>
              <w:tabs>
                <w:tab w:val="left" w:pos="720"/>
              </w:tabs>
              <w:snapToGrid w:val="0"/>
              <w:spacing w:before="0" w:after="0"/>
              <w:jc w:val="both"/>
              <w:rPr>
                <w:sz w:val="16"/>
                <w:szCs w:val="16"/>
              </w:rPr>
            </w:pPr>
            <w:r w:rsidRPr="00FF46BC">
              <w:rPr>
                <w:sz w:val="16"/>
                <w:szCs w:val="16"/>
              </w:rPr>
              <w:t xml:space="preserve">менее 7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6BC" w:rsidRPr="00FF46BC" w:rsidRDefault="00FF46BC" w:rsidP="00FF46BC">
            <w:pPr>
              <w:pStyle w:val="consnormal"/>
              <w:tabs>
                <w:tab w:val="left" w:pos="720"/>
              </w:tabs>
              <w:spacing w:before="0" w:after="0"/>
              <w:jc w:val="both"/>
              <w:rPr>
                <w:sz w:val="16"/>
                <w:szCs w:val="16"/>
              </w:rPr>
            </w:pPr>
            <w:r w:rsidRPr="00FF46BC">
              <w:rPr>
                <w:sz w:val="16"/>
                <w:szCs w:val="16"/>
              </w:rPr>
              <w:t>10</w:t>
            </w:r>
          </w:p>
        </w:tc>
      </w:tr>
      <w:tr w:rsidR="00FF46BC" w:rsidRPr="00FF46BC" w:rsidTr="00FF46BC">
        <w:trPr>
          <w:trHeight w:val="67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F46BC" w:rsidRPr="00FF46BC" w:rsidRDefault="00FF46BC" w:rsidP="00FF46BC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F46BC" w:rsidRPr="00FF46BC" w:rsidRDefault="00FF46BC" w:rsidP="00FF46BC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6BC" w:rsidRPr="00FF46BC" w:rsidRDefault="00FF46BC" w:rsidP="00FF46BC">
            <w:pPr>
              <w:pStyle w:val="consnormal"/>
              <w:tabs>
                <w:tab w:val="left" w:pos="720"/>
              </w:tabs>
              <w:snapToGrid w:val="0"/>
              <w:spacing w:before="0" w:after="0"/>
              <w:jc w:val="both"/>
              <w:rPr>
                <w:sz w:val="16"/>
                <w:szCs w:val="16"/>
              </w:rPr>
            </w:pPr>
            <w:r w:rsidRPr="00FF46BC">
              <w:rPr>
                <w:sz w:val="16"/>
                <w:szCs w:val="16"/>
              </w:rPr>
              <w:t>от 7 до 9 (вкл.)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6BC" w:rsidRPr="00FF46BC" w:rsidRDefault="00FF46BC" w:rsidP="00FF46BC">
            <w:pPr>
              <w:pStyle w:val="consnormal"/>
              <w:tabs>
                <w:tab w:val="left" w:pos="720"/>
              </w:tabs>
              <w:spacing w:before="0" w:after="0"/>
              <w:jc w:val="both"/>
              <w:rPr>
                <w:sz w:val="16"/>
                <w:szCs w:val="16"/>
              </w:rPr>
            </w:pPr>
            <w:r w:rsidRPr="00FF46BC">
              <w:rPr>
                <w:sz w:val="16"/>
                <w:szCs w:val="16"/>
              </w:rPr>
              <w:t>15</w:t>
            </w:r>
          </w:p>
        </w:tc>
      </w:tr>
      <w:tr w:rsidR="00FF46BC" w:rsidRPr="00FF46BC" w:rsidTr="00FF46BC">
        <w:trPr>
          <w:trHeight w:val="67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F46BC" w:rsidRPr="00FF46BC" w:rsidRDefault="00FF46BC" w:rsidP="00FF46BC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F46BC" w:rsidRPr="00FF46BC" w:rsidRDefault="00FF46BC" w:rsidP="00FF46BC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6BC" w:rsidRPr="00FF46BC" w:rsidRDefault="00FF46BC" w:rsidP="00FF46BC">
            <w:pPr>
              <w:pStyle w:val="consnormal"/>
              <w:tabs>
                <w:tab w:val="left" w:pos="720"/>
              </w:tabs>
              <w:snapToGrid w:val="0"/>
              <w:spacing w:before="0" w:after="0"/>
              <w:jc w:val="both"/>
              <w:rPr>
                <w:sz w:val="16"/>
                <w:szCs w:val="16"/>
              </w:rPr>
            </w:pPr>
            <w:r w:rsidRPr="00FF46BC">
              <w:rPr>
                <w:sz w:val="16"/>
                <w:szCs w:val="16"/>
              </w:rPr>
              <w:t>от 10 до 12 (вкл.)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6BC" w:rsidRPr="00FF46BC" w:rsidRDefault="00FF46BC" w:rsidP="00FF46BC">
            <w:pPr>
              <w:pStyle w:val="consnormal"/>
              <w:tabs>
                <w:tab w:val="left" w:pos="720"/>
              </w:tabs>
              <w:spacing w:before="0" w:after="0"/>
              <w:jc w:val="both"/>
              <w:rPr>
                <w:sz w:val="16"/>
                <w:szCs w:val="16"/>
              </w:rPr>
            </w:pPr>
            <w:r w:rsidRPr="00FF46BC">
              <w:rPr>
                <w:sz w:val="16"/>
                <w:szCs w:val="16"/>
              </w:rPr>
              <w:t>20</w:t>
            </w:r>
          </w:p>
        </w:tc>
      </w:tr>
      <w:tr w:rsidR="00FF46BC" w:rsidRPr="00FF46BC" w:rsidTr="00FF46BC">
        <w:trPr>
          <w:trHeight w:val="377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F46BC" w:rsidRPr="00FF46BC" w:rsidRDefault="00FF46BC" w:rsidP="00FF46BC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F46BC" w:rsidRPr="00FF46BC" w:rsidRDefault="00FF46BC" w:rsidP="00FF46BC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6BC" w:rsidRPr="00FF46BC" w:rsidRDefault="00FF46BC" w:rsidP="00FF46BC">
            <w:pPr>
              <w:pStyle w:val="consnormal"/>
              <w:tabs>
                <w:tab w:val="left" w:pos="720"/>
              </w:tabs>
              <w:snapToGrid w:val="0"/>
              <w:spacing w:before="0" w:after="0"/>
              <w:jc w:val="both"/>
              <w:rPr>
                <w:sz w:val="16"/>
                <w:szCs w:val="16"/>
              </w:rPr>
            </w:pPr>
            <w:r w:rsidRPr="00FF46BC">
              <w:rPr>
                <w:sz w:val="16"/>
                <w:szCs w:val="16"/>
              </w:rPr>
              <w:t>свыше 12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6BC" w:rsidRPr="00FF46BC" w:rsidRDefault="00FF46BC" w:rsidP="00FF46BC">
            <w:pPr>
              <w:pStyle w:val="consnormal"/>
              <w:tabs>
                <w:tab w:val="left" w:pos="720"/>
              </w:tabs>
              <w:spacing w:before="0" w:after="0"/>
              <w:jc w:val="both"/>
              <w:rPr>
                <w:sz w:val="16"/>
                <w:szCs w:val="16"/>
              </w:rPr>
            </w:pPr>
            <w:r w:rsidRPr="00FF46BC">
              <w:rPr>
                <w:sz w:val="16"/>
                <w:szCs w:val="16"/>
              </w:rPr>
              <w:t>25</w:t>
            </w:r>
          </w:p>
        </w:tc>
      </w:tr>
      <w:tr w:rsidR="00FF46BC" w:rsidRPr="00FF46BC" w:rsidTr="00FF46BC">
        <w:tc>
          <w:tcPr>
            <w:tcW w:w="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46BC" w:rsidRPr="00FF46BC" w:rsidRDefault="00FF46BC" w:rsidP="00FF46BC">
            <w:pPr>
              <w:pStyle w:val="consnormal"/>
              <w:tabs>
                <w:tab w:val="left" w:pos="720"/>
              </w:tabs>
              <w:snapToGrid w:val="0"/>
              <w:spacing w:before="0" w:after="0"/>
              <w:jc w:val="both"/>
              <w:rPr>
                <w:sz w:val="16"/>
                <w:szCs w:val="16"/>
              </w:rPr>
            </w:pPr>
            <w:r w:rsidRPr="00FF46BC">
              <w:rPr>
                <w:sz w:val="16"/>
                <w:szCs w:val="16"/>
              </w:rPr>
              <w:t>3.</w:t>
            </w:r>
          </w:p>
        </w:tc>
        <w:tc>
          <w:tcPr>
            <w:tcW w:w="5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46BC" w:rsidRPr="00FF46BC" w:rsidRDefault="00FF46BC" w:rsidP="00FF46BC">
            <w:pPr>
              <w:pStyle w:val="consnormal"/>
              <w:tabs>
                <w:tab w:val="left" w:pos="720"/>
              </w:tabs>
              <w:snapToGrid w:val="0"/>
              <w:spacing w:before="0" w:after="0"/>
              <w:jc w:val="both"/>
              <w:rPr>
                <w:sz w:val="16"/>
                <w:szCs w:val="16"/>
              </w:rPr>
            </w:pPr>
            <w:r w:rsidRPr="00FF46BC">
              <w:rPr>
                <w:sz w:val="16"/>
                <w:szCs w:val="16"/>
              </w:rPr>
              <w:t>Объем налоговых отчислений, планируемых за календарный год со дня получения субсидии, тыс. рублей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6BC" w:rsidRPr="00FF46BC" w:rsidRDefault="00FF46BC" w:rsidP="00FF46BC">
            <w:pPr>
              <w:pStyle w:val="consnormal"/>
              <w:tabs>
                <w:tab w:val="left" w:pos="720"/>
              </w:tabs>
              <w:snapToGrid w:val="0"/>
              <w:spacing w:before="0" w:after="0"/>
              <w:jc w:val="both"/>
              <w:rPr>
                <w:sz w:val="16"/>
                <w:szCs w:val="16"/>
              </w:rPr>
            </w:pPr>
            <w:r w:rsidRPr="00FF46BC">
              <w:rPr>
                <w:sz w:val="16"/>
                <w:szCs w:val="16"/>
              </w:rPr>
              <w:t xml:space="preserve">менее 300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6BC" w:rsidRPr="00FF46BC" w:rsidRDefault="00FF46BC" w:rsidP="00FF46BC">
            <w:pPr>
              <w:pStyle w:val="consnormal"/>
              <w:tabs>
                <w:tab w:val="left" w:pos="720"/>
              </w:tabs>
              <w:spacing w:before="0" w:after="0"/>
              <w:jc w:val="both"/>
              <w:rPr>
                <w:sz w:val="16"/>
                <w:szCs w:val="16"/>
              </w:rPr>
            </w:pPr>
            <w:r w:rsidRPr="00FF46BC">
              <w:rPr>
                <w:sz w:val="16"/>
                <w:szCs w:val="16"/>
              </w:rPr>
              <w:t>10</w:t>
            </w:r>
          </w:p>
        </w:tc>
      </w:tr>
      <w:tr w:rsidR="00FF46BC" w:rsidRPr="00FF46BC" w:rsidTr="00FF46BC"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F46BC" w:rsidRPr="00FF46BC" w:rsidRDefault="00FF46BC" w:rsidP="00FF46BC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F46BC" w:rsidRPr="00FF46BC" w:rsidRDefault="00FF46BC" w:rsidP="00FF46BC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6BC" w:rsidRPr="00FF46BC" w:rsidRDefault="00FF46BC" w:rsidP="00FF46BC">
            <w:pPr>
              <w:pStyle w:val="consnormal"/>
              <w:tabs>
                <w:tab w:val="left" w:pos="720"/>
              </w:tabs>
              <w:snapToGrid w:val="0"/>
              <w:spacing w:before="0" w:after="0"/>
              <w:jc w:val="both"/>
              <w:rPr>
                <w:sz w:val="16"/>
                <w:szCs w:val="16"/>
              </w:rPr>
            </w:pPr>
            <w:r w:rsidRPr="00FF46BC">
              <w:rPr>
                <w:sz w:val="16"/>
                <w:szCs w:val="16"/>
              </w:rPr>
              <w:t xml:space="preserve">300 и выше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6BC" w:rsidRPr="00FF46BC" w:rsidRDefault="00FF46BC" w:rsidP="00FF46BC">
            <w:pPr>
              <w:pStyle w:val="consnormal"/>
              <w:tabs>
                <w:tab w:val="left" w:pos="720"/>
              </w:tabs>
              <w:spacing w:before="0" w:after="0"/>
              <w:jc w:val="both"/>
              <w:rPr>
                <w:sz w:val="16"/>
                <w:szCs w:val="16"/>
              </w:rPr>
            </w:pPr>
            <w:r w:rsidRPr="00FF46BC">
              <w:rPr>
                <w:sz w:val="16"/>
                <w:szCs w:val="16"/>
              </w:rPr>
              <w:t>25</w:t>
            </w:r>
          </w:p>
        </w:tc>
      </w:tr>
      <w:tr w:rsidR="00FF46BC" w:rsidRPr="00FF46BC" w:rsidTr="00FF46BC">
        <w:tc>
          <w:tcPr>
            <w:tcW w:w="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46BC" w:rsidRPr="00FF46BC" w:rsidRDefault="00FF46BC" w:rsidP="00FF46BC">
            <w:pPr>
              <w:pStyle w:val="consnormal"/>
              <w:tabs>
                <w:tab w:val="left" w:pos="720"/>
              </w:tabs>
              <w:snapToGrid w:val="0"/>
              <w:spacing w:before="0" w:after="0"/>
              <w:jc w:val="both"/>
              <w:rPr>
                <w:sz w:val="16"/>
                <w:szCs w:val="16"/>
              </w:rPr>
            </w:pPr>
            <w:r w:rsidRPr="00FF46BC">
              <w:rPr>
                <w:sz w:val="16"/>
                <w:szCs w:val="16"/>
              </w:rPr>
              <w:t>4.</w:t>
            </w:r>
          </w:p>
        </w:tc>
        <w:tc>
          <w:tcPr>
            <w:tcW w:w="5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46BC" w:rsidRPr="00FF46BC" w:rsidRDefault="00FF46BC" w:rsidP="00FF46BC">
            <w:pPr>
              <w:pStyle w:val="consnormal"/>
              <w:tabs>
                <w:tab w:val="left" w:pos="720"/>
              </w:tabs>
              <w:snapToGrid w:val="0"/>
              <w:spacing w:before="0" w:after="0"/>
              <w:jc w:val="both"/>
              <w:rPr>
                <w:sz w:val="16"/>
                <w:szCs w:val="16"/>
              </w:rPr>
            </w:pPr>
            <w:r w:rsidRPr="00FF46BC">
              <w:rPr>
                <w:sz w:val="16"/>
                <w:szCs w:val="16"/>
              </w:rPr>
              <w:t>Отношение к приоритетной целевой группе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6BC" w:rsidRPr="00FF46BC" w:rsidRDefault="00FF46BC" w:rsidP="00FF46BC">
            <w:pPr>
              <w:pStyle w:val="consnormal"/>
              <w:tabs>
                <w:tab w:val="left" w:pos="720"/>
              </w:tabs>
              <w:snapToGrid w:val="0"/>
              <w:spacing w:before="0" w:after="0"/>
              <w:jc w:val="both"/>
              <w:rPr>
                <w:sz w:val="16"/>
                <w:szCs w:val="16"/>
              </w:rPr>
            </w:pPr>
            <w:r w:rsidRPr="00FF46BC">
              <w:rPr>
                <w:sz w:val="16"/>
                <w:szCs w:val="16"/>
              </w:rPr>
              <w:t xml:space="preserve">да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6BC" w:rsidRPr="00FF46BC" w:rsidRDefault="00FF46BC" w:rsidP="00FF46BC">
            <w:pPr>
              <w:pStyle w:val="consnormal"/>
              <w:tabs>
                <w:tab w:val="left" w:pos="720"/>
              </w:tabs>
              <w:spacing w:before="0" w:after="0"/>
              <w:jc w:val="both"/>
              <w:rPr>
                <w:sz w:val="16"/>
                <w:szCs w:val="16"/>
              </w:rPr>
            </w:pPr>
            <w:r w:rsidRPr="00FF46BC">
              <w:rPr>
                <w:sz w:val="16"/>
                <w:szCs w:val="16"/>
              </w:rPr>
              <w:t>25</w:t>
            </w:r>
          </w:p>
        </w:tc>
      </w:tr>
      <w:tr w:rsidR="00FF46BC" w:rsidRPr="00FF46BC" w:rsidTr="00FF46BC"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F46BC" w:rsidRPr="00FF46BC" w:rsidRDefault="00FF46BC" w:rsidP="00FF46BC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F46BC" w:rsidRPr="00FF46BC" w:rsidRDefault="00FF46BC" w:rsidP="00FF46BC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6BC" w:rsidRPr="00FF46BC" w:rsidRDefault="00FF46BC" w:rsidP="00FF46BC">
            <w:pPr>
              <w:pStyle w:val="consnormal"/>
              <w:tabs>
                <w:tab w:val="left" w:pos="720"/>
              </w:tabs>
              <w:snapToGrid w:val="0"/>
              <w:spacing w:before="0" w:after="0"/>
              <w:jc w:val="both"/>
              <w:rPr>
                <w:sz w:val="16"/>
                <w:szCs w:val="16"/>
              </w:rPr>
            </w:pPr>
            <w:r w:rsidRPr="00FF46BC">
              <w:rPr>
                <w:sz w:val="16"/>
                <w:szCs w:val="16"/>
              </w:rPr>
              <w:t xml:space="preserve">нет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6BC" w:rsidRPr="00FF46BC" w:rsidRDefault="00FF46BC" w:rsidP="00FF46BC">
            <w:pPr>
              <w:pStyle w:val="consnormal"/>
              <w:tabs>
                <w:tab w:val="left" w:pos="720"/>
              </w:tabs>
              <w:spacing w:before="0" w:after="0"/>
              <w:jc w:val="both"/>
              <w:rPr>
                <w:sz w:val="16"/>
                <w:szCs w:val="16"/>
              </w:rPr>
            </w:pPr>
            <w:r w:rsidRPr="00FF46BC">
              <w:rPr>
                <w:sz w:val="16"/>
                <w:szCs w:val="16"/>
              </w:rPr>
              <w:t>15</w:t>
            </w:r>
          </w:p>
        </w:tc>
      </w:tr>
    </w:tbl>
    <w:p w:rsidR="00FF46BC" w:rsidRPr="00FF46BC" w:rsidRDefault="00FF46BC" w:rsidP="00FF46BC">
      <w:pPr>
        <w:spacing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FF46BC" w:rsidRPr="00FF46BC" w:rsidRDefault="00FF46BC" w:rsidP="00FF46BC">
      <w:pPr>
        <w:spacing w:line="240" w:lineRule="auto"/>
        <w:ind w:firstLine="720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FF46BC" w:rsidRPr="00FF46BC" w:rsidRDefault="00FF46BC" w:rsidP="00FF46BC">
      <w:pPr>
        <w:autoSpaceDE w:val="0"/>
        <w:spacing w:line="240" w:lineRule="auto"/>
        <w:jc w:val="center"/>
        <w:outlineLvl w:val="0"/>
        <w:rPr>
          <w:rFonts w:ascii="Times New Roman" w:hAnsi="Times New Roman" w:cs="Times New Roman"/>
          <w:sz w:val="16"/>
          <w:szCs w:val="16"/>
        </w:rPr>
      </w:pPr>
    </w:p>
    <w:p w:rsidR="00FF46BC" w:rsidRPr="00FF46BC" w:rsidRDefault="00FF46BC" w:rsidP="00FF46BC">
      <w:pPr>
        <w:autoSpaceDE w:val="0"/>
        <w:spacing w:line="240" w:lineRule="auto"/>
        <w:jc w:val="center"/>
        <w:outlineLvl w:val="0"/>
        <w:rPr>
          <w:rFonts w:ascii="Times New Roman" w:hAnsi="Times New Roman" w:cs="Times New Roman"/>
          <w:sz w:val="16"/>
          <w:szCs w:val="16"/>
          <w:lang w:val="en-US"/>
        </w:rPr>
      </w:pPr>
      <w:r w:rsidRPr="00FF46BC">
        <w:rPr>
          <w:rFonts w:ascii="Times New Roman" w:hAnsi="Times New Roman" w:cs="Times New Roman"/>
          <w:sz w:val="16"/>
          <w:szCs w:val="16"/>
        </w:rPr>
        <w:t xml:space="preserve">Глава 3. Порядок предоставления субсидий </w:t>
      </w:r>
    </w:p>
    <w:p w:rsidR="00FF46BC" w:rsidRPr="00FF46BC" w:rsidRDefault="00FF46BC" w:rsidP="00FF46BC">
      <w:pPr>
        <w:autoSpaceDE w:val="0"/>
        <w:spacing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p w:rsidR="00FF46BC" w:rsidRPr="00FF46BC" w:rsidRDefault="00FF46BC" w:rsidP="00FF46BC">
      <w:pPr>
        <w:autoSpaceDE w:val="0"/>
        <w:spacing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>15. Извещение о предоставлении субсидии (далее – извещение) размещается в информационно – телекоммуникационной сети «Интернет» на официальном сайте муниципального образования «</w:t>
      </w:r>
      <w:proofErr w:type="spellStart"/>
      <w:r w:rsidRPr="00FF46BC">
        <w:rPr>
          <w:rFonts w:ascii="Times New Roman" w:hAnsi="Times New Roman" w:cs="Times New Roman"/>
          <w:sz w:val="16"/>
          <w:szCs w:val="16"/>
        </w:rPr>
        <w:t>Заларинский</w:t>
      </w:r>
      <w:proofErr w:type="spellEnd"/>
      <w:r w:rsidRPr="00FF46BC">
        <w:rPr>
          <w:rFonts w:ascii="Times New Roman" w:hAnsi="Times New Roman" w:cs="Times New Roman"/>
          <w:sz w:val="16"/>
          <w:szCs w:val="16"/>
        </w:rPr>
        <w:t xml:space="preserve"> район» (</w:t>
      </w:r>
      <w:hyperlink r:id="rId11" w:history="1">
        <w:r w:rsidRPr="00FF46BC">
          <w:rPr>
            <w:rStyle w:val="a6"/>
            <w:sz w:val="16"/>
            <w:szCs w:val="16"/>
          </w:rPr>
          <w:t>www.</w:t>
        </w:r>
        <w:r w:rsidRPr="00FF46BC">
          <w:rPr>
            <w:rStyle w:val="a6"/>
            <w:sz w:val="16"/>
            <w:szCs w:val="16"/>
            <w:lang w:val="en-US"/>
          </w:rPr>
          <w:t>Zalari</w:t>
        </w:r>
        <w:r w:rsidRPr="00FF46BC">
          <w:rPr>
            <w:rStyle w:val="a6"/>
            <w:sz w:val="16"/>
            <w:szCs w:val="16"/>
          </w:rPr>
          <w:t>.</w:t>
        </w:r>
        <w:proofErr w:type="spellStart"/>
        <w:r w:rsidRPr="00FF46BC">
          <w:rPr>
            <w:rStyle w:val="a6"/>
            <w:sz w:val="16"/>
            <w:szCs w:val="16"/>
          </w:rPr>
          <w:t>ru</w:t>
        </w:r>
        <w:proofErr w:type="spellEnd"/>
      </w:hyperlink>
      <w:r w:rsidRPr="00FF46BC">
        <w:rPr>
          <w:rFonts w:ascii="Times New Roman" w:hAnsi="Times New Roman" w:cs="Times New Roman"/>
          <w:sz w:val="16"/>
          <w:szCs w:val="16"/>
        </w:rPr>
        <w:t xml:space="preserve">) и в районной газете «Сельская новь». </w:t>
      </w:r>
    </w:p>
    <w:p w:rsidR="00FF46BC" w:rsidRPr="00FF46BC" w:rsidRDefault="00FF46BC" w:rsidP="00FF46BC">
      <w:pPr>
        <w:tabs>
          <w:tab w:val="left" w:pos="720"/>
        </w:tabs>
        <w:autoSpaceDE w:val="0"/>
        <w:spacing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>16. Для получения субсидии необходимо предоставить в отдел экономического анализа и прогнозирования конкурсную заявку до истечения срока, установленного в извещении.</w:t>
      </w:r>
    </w:p>
    <w:p w:rsidR="00FF46BC" w:rsidRPr="00FF46BC" w:rsidRDefault="00FF46BC" w:rsidP="00FF46BC">
      <w:pPr>
        <w:tabs>
          <w:tab w:val="left" w:pos="720"/>
        </w:tabs>
        <w:autoSpaceDE w:val="0"/>
        <w:spacing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 xml:space="preserve">17. </w:t>
      </w:r>
      <w:proofErr w:type="gramStart"/>
      <w:r w:rsidRPr="00FF46BC">
        <w:rPr>
          <w:rFonts w:ascii="Times New Roman" w:hAnsi="Times New Roman" w:cs="Times New Roman"/>
          <w:sz w:val="16"/>
          <w:szCs w:val="16"/>
        </w:rPr>
        <w:t>Срок, установленный в извещении для предоставления конкурсных заявок не может</w:t>
      </w:r>
      <w:proofErr w:type="gramEnd"/>
      <w:r w:rsidRPr="00FF46BC">
        <w:rPr>
          <w:rFonts w:ascii="Times New Roman" w:hAnsi="Times New Roman" w:cs="Times New Roman"/>
          <w:sz w:val="16"/>
          <w:szCs w:val="16"/>
        </w:rPr>
        <w:t xml:space="preserve"> быть менее 30 дней.</w:t>
      </w:r>
    </w:p>
    <w:p w:rsidR="00FF46BC" w:rsidRPr="00FF46BC" w:rsidRDefault="00FF46BC" w:rsidP="00FF46BC">
      <w:pPr>
        <w:autoSpaceDE w:val="0"/>
        <w:spacing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 xml:space="preserve">18. Отдел экономического анализа и прогнозирования регистрирует в день </w:t>
      </w:r>
      <w:proofErr w:type="gramStart"/>
      <w:r w:rsidRPr="00FF46BC">
        <w:rPr>
          <w:rFonts w:ascii="Times New Roman" w:hAnsi="Times New Roman" w:cs="Times New Roman"/>
          <w:sz w:val="16"/>
          <w:szCs w:val="16"/>
        </w:rPr>
        <w:t>поступления</w:t>
      </w:r>
      <w:proofErr w:type="gramEnd"/>
      <w:r w:rsidRPr="00FF46BC">
        <w:rPr>
          <w:rFonts w:ascii="Times New Roman" w:hAnsi="Times New Roman" w:cs="Times New Roman"/>
          <w:sz w:val="16"/>
          <w:szCs w:val="16"/>
        </w:rPr>
        <w:t xml:space="preserve"> полученные конкурсные заявки в журнале регистрации с указанием даты и времени.</w:t>
      </w:r>
    </w:p>
    <w:p w:rsidR="00FF46BC" w:rsidRPr="00FF46BC" w:rsidRDefault="00FF46BC" w:rsidP="00FF46BC">
      <w:pPr>
        <w:autoSpaceDE w:val="0"/>
        <w:spacing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>19. При принятии конкурсной заявки отдел экономического анализа и прогнозирования делает отметку на описи представленных документов, подтверждающую прием документов, с указанием даты, должности и фамилии сотрудника, принявшего документы. Экземпляр описи представленных документов с отметкой о приеме остается у участника конкурса.</w:t>
      </w:r>
    </w:p>
    <w:p w:rsidR="00FF46BC" w:rsidRPr="00FF46BC" w:rsidRDefault="00FF46BC" w:rsidP="00FF46BC">
      <w:pPr>
        <w:autoSpaceDE w:val="0"/>
        <w:spacing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>20. В течение 5 рабочих дней со дня истечения срока подачи конкурсной заявки, указанного в извещении, отдел экономического анализа и прогнозирования принимает решение о её соответствии (несоответствии) требованиям пунктов 5, 6, 9 настоящего Положения.</w:t>
      </w:r>
    </w:p>
    <w:p w:rsidR="00FF46BC" w:rsidRPr="00FF46BC" w:rsidRDefault="00FF46BC" w:rsidP="00FF46BC">
      <w:pPr>
        <w:autoSpaceDE w:val="0"/>
        <w:spacing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 xml:space="preserve">21. Отдел экономического анализа и прогнозирования вправе отменить конкурс, изменить условия конкурса, а также изменить срок подачи конкурсных заявок в течение первой половины установленного в извещении для представления конкурсных заявок срока. </w:t>
      </w:r>
    </w:p>
    <w:p w:rsidR="00FF46BC" w:rsidRPr="00FF46BC" w:rsidRDefault="00FF46BC" w:rsidP="00FF46BC">
      <w:pPr>
        <w:autoSpaceDE w:val="0"/>
        <w:spacing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 xml:space="preserve">22. Участник конкурса вправе внести изменения в свою конкурсную заявку до </w:t>
      </w:r>
      <w:proofErr w:type="gramStart"/>
      <w:r w:rsidRPr="00FF46BC">
        <w:rPr>
          <w:rFonts w:ascii="Times New Roman" w:hAnsi="Times New Roman" w:cs="Times New Roman"/>
          <w:sz w:val="16"/>
          <w:szCs w:val="16"/>
        </w:rPr>
        <w:t>истечения</w:t>
      </w:r>
      <w:proofErr w:type="gramEnd"/>
      <w:r w:rsidRPr="00FF46BC">
        <w:rPr>
          <w:rFonts w:ascii="Times New Roman" w:hAnsi="Times New Roman" w:cs="Times New Roman"/>
          <w:sz w:val="16"/>
          <w:szCs w:val="16"/>
        </w:rPr>
        <w:t xml:space="preserve"> установленного в извещении срока подачи конкурсных заявок. Изменения конкурсной заявки, внесенные участником конкурса, являются неотъемлемой частью основной конкурсной заявки.</w:t>
      </w:r>
    </w:p>
    <w:p w:rsidR="00FF46BC" w:rsidRPr="00FF46BC" w:rsidRDefault="00FF46BC" w:rsidP="00FF46BC">
      <w:pPr>
        <w:autoSpaceDE w:val="0"/>
        <w:spacing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lastRenderedPageBreak/>
        <w:t>23. Участник конкурса вправе отозвать свою конкурсную заявку до дня проведения заседания конкурсной комиссии по предоставлению субсидии (далее – конкурсная комиссия), подав письменное заявление отдел экономического анализа и прогнозирования.</w:t>
      </w:r>
    </w:p>
    <w:p w:rsidR="00FF46BC" w:rsidRPr="00FF46BC" w:rsidRDefault="00FF46BC" w:rsidP="00FF46BC">
      <w:pPr>
        <w:autoSpaceDE w:val="0"/>
        <w:spacing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 xml:space="preserve">24. Все конкурсные заявки, поступившие после истечения установленного в извещении срока подачи конкурсных заявок, к рассмотрению не принимаются. </w:t>
      </w:r>
    </w:p>
    <w:p w:rsidR="00FF46BC" w:rsidRPr="00FF46BC" w:rsidRDefault="00FF46BC" w:rsidP="00FF46BC">
      <w:pPr>
        <w:pStyle w:val="consnormal"/>
        <w:tabs>
          <w:tab w:val="left" w:pos="720"/>
        </w:tabs>
        <w:spacing w:before="0" w:after="0"/>
        <w:ind w:firstLine="720"/>
        <w:jc w:val="both"/>
        <w:rPr>
          <w:bCs/>
          <w:sz w:val="16"/>
          <w:szCs w:val="16"/>
        </w:rPr>
      </w:pPr>
      <w:r w:rsidRPr="00FF46BC">
        <w:rPr>
          <w:bCs/>
          <w:sz w:val="16"/>
          <w:szCs w:val="16"/>
        </w:rPr>
        <w:t>25. Все расходы, связанные с подготовкой и предоставлением конкурсной заявки, несут участники конкурса.</w:t>
      </w:r>
    </w:p>
    <w:p w:rsidR="00FF46BC" w:rsidRPr="00FF46BC" w:rsidRDefault="00FF46BC" w:rsidP="00FF46BC">
      <w:pPr>
        <w:pStyle w:val="consnormal"/>
        <w:tabs>
          <w:tab w:val="left" w:pos="720"/>
        </w:tabs>
        <w:spacing w:before="0" w:after="0"/>
        <w:ind w:firstLine="720"/>
        <w:jc w:val="both"/>
        <w:rPr>
          <w:sz w:val="16"/>
          <w:szCs w:val="16"/>
        </w:rPr>
      </w:pPr>
      <w:r w:rsidRPr="00FF46BC">
        <w:rPr>
          <w:bCs/>
          <w:sz w:val="16"/>
          <w:szCs w:val="16"/>
        </w:rPr>
        <w:t>26</w:t>
      </w:r>
      <w:r w:rsidRPr="00FF46BC">
        <w:rPr>
          <w:sz w:val="16"/>
          <w:szCs w:val="16"/>
        </w:rPr>
        <w:t>. Представленные на конкурс документы не возвращаются, если иное не установлено в извещении.</w:t>
      </w:r>
    </w:p>
    <w:p w:rsidR="00FF46BC" w:rsidRPr="00FF46BC" w:rsidRDefault="00FF46BC" w:rsidP="00FF46BC">
      <w:pPr>
        <w:pStyle w:val="consnormal"/>
        <w:tabs>
          <w:tab w:val="left" w:pos="720"/>
        </w:tabs>
        <w:spacing w:before="0" w:after="0"/>
        <w:ind w:firstLine="720"/>
        <w:jc w:val="both"/>
        <w:rPr>
          <w:sz w:val="16"/>
          <w:szCs w:val="16"/>
        </w:rPr>
      </w:pPr>
      <w:r w:rsidRPr="00FF46BC">
        <w:rPr>
          <w:sz w:val="16"/>
          <w:szCs w:val="16"/>
        </w:rPr>
        <w:t>27. Для отбора участников конкурса создается конкурсная комиссия, действующая на основании положения и в составе, утверждаемом Постановлением МКУ «Администрация муниципального образования «</w:t>
      </w:r>
      <w:proofErr w:type="spellStart"/>
      <w:r w:rsidRPr="00FF46BC">
        <w:rPr>
          <w:sz w:val="16"/>
          <w:szCs w:val="16"/>
        </w:rPr>
        <w:t>Заларинский</w:t>
      </w:r>
      <w:proofErr w:type="spellEnd"/>
      <w:r w:rsidRPr="00FF46BC">
        <w:rPr>
          <w:sz w:val="16"/>
          <w:szCs w:val="16"/>
        </w:rPr>
        <w:t xml:space="preserve"> район».</w:t>
      </w:r>
    </w:p>
    <w:p w:rsidR="00FF46BC" w:rsidRPr="00FF46BC" w:rsidRDefault="00FF46BC" w:rsidP="00FF46BC">
      <w:pPr>
        <w:pStyle w:val="consnormal"/>
        <w:tabs>
          <w:tab w:val="left" w:pos="720"/>
        </w:tabs>
        <w:spacing w:before="0" w:after="0"/>
        <w:ind w:firstLine="720"/>
        <w:jc w:val="both"/>
        <w:rPr>
          <w:sz w:val="16"/>
          <w:szCs w:val="16"/>
        </w:rPr>
      </w:pPr>
      <w:r w:rsidRPr="00FF46BC">
        <w:rPr>
          <w:sz w:val="16"/>
          <w:szCs w:val="16"/>
        </w:rPr>
        <w:t>Конкурсная комиссия в ходе заседания формирует рейтинг участников конкурса исходя из суммы набранных баллов каждым участником конкурса в соответствии с критериями оценки, установленными настоящим Положением. Субсидии предоставляются участникам конкурса на основании результатов рейтинга, в пределах общего объема субсидий. К конкурсному отбору допускаются участники конкурса, набравшие по рейтингу максимальное количество баллов (но не менее 50 баллов).</w:t>
      </w:r>
    </w:p>
    <w:p w:rsidR="00FF46BC" w:rsidRPr="00FF46BC" w:rsidRDefault="00FF46BC" w:rsidP="00FF46BC">
      <w:pPr>
        <w:pStyle w:val="consnormal"/>
        <w:tabs>
          <w:tab w:val="left" w:pos="720"/>
        </w:tabs>
        <w:spacing w:before="0" w:after="0"/>
        <w:ind w:firstLine="720"/>
        <w:jc w:val="both"/>
        <w:rPr>
          <w:sz w:val="16"/>
          <w:szCs w:val="16"/>
        </w:rPr>
      </w:pPr>
      <w:r w:rsidRPr="00FF46BC">
        <w:rPr>
          <w:sz w:val="16"/>
          <w:szCs w:val="16"/>
        </w:rPr>
        <w:t>В случае недостаточности средств бюджета, если несколько участников конкурса набирают равное количество баллов по критериям оценки заявок, победившим признается участник конкурса, представивший заявку с ранней датой (временем) регистрации в журнале регистрации.</w:t>
      </w:r>
    </w:p>
    <w:p w:rsidR="00FF46BC" w:rsidRPr="00FF46BC" w:rsidRDefault="00FF46BC" w:rsidP="00FF46BC">
      <w:pPr>
        <w:pStyle w:val="consnormal"/>
        <w:tabs>
          <w:tab w:val="left" w:pos="720"/>
        </w:tabs>
        <w:spacing w:before="0" w:after="0"/>
        <w:ind w:firstLine="720"/>
        <w:jc w:val="both"/>
        <w:rPr>
          <w:sz w:val="16"/>
          <w:szCs w:val="16"/>
        </w:rPr>
      </w:pPr>
      <w:r w:rsidRPr="00FF46BC">
        <w:rPr>
          <w:sz w:val="16"/>
          <w:szCs w:val="16"/>
        </w:rPr>
        <w:t>28. Отдел экономического анализа и прогнозирования в течение 10 рабочих дней со дня истечения установленного в извещении срока подачи конкурсных заявок назначает дату заседания конкурсной комиссии.</w:t>
      </w:r>
    </w:p>
    <w:p w:rsidR="00FF46BC" w:rsidRPr="00FF46BC" w:rsidRDefault="00FF46BC" w:rsidP="00FF46BC">
      <w:pPr>
        <w:autoSpaceDE w:val="0"/>
        <w:spacing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>29. Решение конкурсной комиссии оформляется протоколом заседания конкурсной комиссии, который в течение 5 рабочих дней со дня подведения итогов конкурса размещается в информационно – телекоммуникационной сети «Интернет»  (</w:t>
      </w:r>
      <w:hyperlink r:id="rId12" w:history="1">
        <w:r w:rsidRPr="00FF46BC">
          <w:rPr>
            <w:rStyle w:val="a6"/>
            <w:sz w:val="16"/>
            <w:szCs w:val="16"/>
          </w:rPr>
          <w:t>www.</w:t>
        </w:r>
        <w:r w:rsidRPr="00FF46BC">
          <w:rPr>
            <w:rStyle w:val="a6"/>
            <w:sz w:val="16"/>
            <w:szCs w:val="16"/>
            <w:lang w:val="en-US"/>
          </w:rPr>
          <w:t>Zalari</w:t>
        </w:r>
        <w:r w:rsidRPr="00FF46BC">
          <w:rPr>
            <w:rStyle w:val="a6"/>
            <w:sz w:val="16"/>
            <w:szCs w:val="16"/>
          </w:rPr>
          <w:t>.</w:t>
        </w:r>
        <w:proofErr w:type="spellStart"/>
        <w:r w:rsidRPr="00FF46BC">
          <w:rPr>
            <w:rStyle w:val="a6"/>
            <w:sz w:val="16"/>
            <w:szCs w:val="16"/>
          </w:rPr>
          <w:t>ru</w:t>
        </w:r>
        <w:proofErr w:type="spellEnd"/>
      </w:hyperlink>
      <w:r w:rsidRPr="00FF46BC">
        <w:rPr>
          <w:rFonts w:ascii="Times New Roman" w:hAnsi="Times New Roman" w:cs="Times New Roman"/>
          <w:sz w:val="16"/>
          <w:szCs w:val="16"/>
        </w:rPr>
        <w:t>) на официальном сайте муниципального образования «</w:t>
      </w:r>
      <w:proofErr w:type="spellStart"/>
      <w:r w:rsidRPr="00FF46BC">
        <w:rPr>
          <w:rFonts w:ascii="Times New Roman" w:hAnsi="Times New Roman" w:cs="Times New Roman"/>
          <w:sz w:val="16"/>
          <w:szCs w:val="16"/>
        </w:rPr>
        <w:t>Заларинский</w:t>
      </w:r>
      <w:proofErr w:type="spellEnd"/>
      <w:r w:rsidRPr="00FF46BC">
        <w:rPr>
          <w:rFonts w:ascii="Times New Roman" w:hAnsi="Times New Roman" w:cs="Times New Roman"/>
          <w:sz w:val="16"/>
          <w:szCs w:val="16"/>
        </w:rPr>
        <w:t xml:space="preserve"> район».</w:t>
      </w:r>
    </w:p>
    <w:p w:rsidR="00FF46BC" w:rsidRPr="00FF46BC" w:rsidRDefault="00FF46BC" w:rsidP="00FF46BC">
      <w:pPr>
        <w:autoSpaceDE w:val="0"/>
        <w:spacing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>30. В течение 15 рабочих дней со дня размещения протокола заседания конкурсной комиссии в информационно – телекоммуникационной сети «Интернет»  на официальном сайте (</w:t>
      </w:r>
      <w:hyperlink r:id="rId13" w:history="1">
        <w:r w:rsidRPr="00FF46BC">
          <w:rPr>
            <w:rStyle w:val="a6"/>
            <w:sz w:val="16"/>
            <w:szCs w:val="16"/>
          </w:rPr>
          <w:t>www.</w:t>
        </w:r>
        <w:r w:rsidRPr="00FF46BC">
          <w:rPr>
            <w:rStyle w:val="a6"/>
            <w:sz w:val="16"/>
            <w:szCs w:val="16"/>
            <w:lang w:val="en-US"/>
          </w:rPr>
          <w:t>Zalari</w:t>
        </w:r>
        <w:r w:rsidRPr="00FF46BC">
          <w:rPr>
            <w:rStyle w:val="a6"/>
            <w:sz w:val="16"/>
            <w:szCs w:val="16"/>
          </w:rPr>
          <w:t>.</w:t>
        </w:r>
        <w:proofErr w:type="spellStart"/>
        <w:r w:rsidRPr="00FF46BC">
          <w:rPr>
            <w:rStyle w:val="a6"/>
            <w:sz w:val="16"/>
            <w:szCs w:val="16"/>
          </w:rPr>
          <w:t>ru</w:t>
        </w:r>
        <w:proofErr w:type="spellEnd"/>
      </w:hyperlink>
      <w:r w:rsidRPr="00FF46BC">
        <w:rPr>
          <w:rFonts w:ascii="Times New Roman" w:hAnsi="Times New Roman" w:cs="Times New Roman"/>
          <w:sz w:val="16"/>
          <w:szCs w:val="16"/>
        </w:rPr>
        <w:t>), отдел экономического анализа и прогнозирования заключает соглашения о предоставлении субсидии по формам в соответствии с приложениями 4, к настоящему Положению.</w:t>
      </w:r>
    </w:p>
    <w:p w:rsidR="00FF46BC" w:rsidRPr="00FF46BC" w:rsidRDefault="00FF46BC" w:rsidP="00FF46BC">
      <w:pPr>
        <w:autoSpaceDE w:val="0"/>
        <w:spacing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 xml:space="preserve">31. </w:t>
      </w:r>
      <w:proofErr w:type="gramStart"/>
      <w:r w:rsidRPr="00FF46BC">
        <w:rPr>
          <w:rFonts w:ascii="Times New Roman" w:hAnsi="Times New Roman" w:cs="Times New Roman"/>
          <w:sz w:val="16"/>
          <w:szCs w:val="16"/>
        </w:rPr>
        <w:t>Получатели субсидии предоставляют отделу экономического анализа и прогнозирования в течение 5 рабочих дней со дня подписания соглашения о предоставления субсидии дополнительное соглашение к договору банковского счета или распоряжение обслуживающему банку о списании денежных средств со счета с отметкой банка о принятии данного распоряжения к исполнению (далее – документы о списании денежных средств).</w:t>
      </w:r>
      <w:proofErr w:type="gramEnd"/>
    </w:p>
    <w:p w:rsidR="00FF46BC" w:rsidRPr="00FF46BC" w:rsidRDefault="00FF46BC" w:rsidP="00FF46BC">
      <w:pPr>
        <w:autoSpaceDE w:val="0"/>
        <w:spacing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>Отдел экономического анализа и прогнозирования в случае непредставления получателем субсидии документов о списании денежных средств:</w:t>
      </w:r>
    </w:p>
    <w:p w:rsidR="00FF46BC" w:rsidRPr="00FF46BC" w:rsidRDefault="00FF46BC" w:rsidP="00FF46BC">
      <w:pPr>
        <w:autoSpaceDE w:val="0"/>
        <w:spacing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>1) в течение 3 рабочих дней после истечения срока представления документов извещает в письменном виде получателей субсидии об отказе в предоставлении субсидии;</w:t>
      </w:r>
    </w:p>
    <w:p w:rsidR="00FF46BC" w:rsidRPr="00FF46BC" w:rsidRDefault="00FF46BC" w:rsidP="00FF46BC">
      <w:pPr>
        <w:autoSpaceDE w:val="0"/>
        <w:spacing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>2) в течение 3 рабочих дней со дня направления письменного извещения об отказе в предоставлении субсидии заключает соглашение со следующим в рейтинге участником конкурса.</w:t>
      </w:r>
    </w:p>
    <w:p w:rsidR="00FF46BC" w:rsidRPr="00FF46BC" w:rsidRDefault="00FF46BC" w:rsidP="00FF46BC">
      <w:pPr>
        <w:autoSpaceDE w:val="0"/>
        <w:spacing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>Администрация на основании соглашений в установленном порядке перечисляет субсидии со своего лицевого счета на расчетные счета получателей субсидий после получения документов о списании денежных средств.</w:t>
      </w:r>
    </w:p>
    <w:p w:rsidR="00FF46BC" w:rsidRPr="00FF46BC" w:rsidRDefault="00FF46BC" w:rsidP="00FF46BC">
      <w:pPr>
        <w:autoSpaceDE w:val="0"/>
        <w:spacing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>32. В случае нарушения получателем условий, установленных при предоставлении субсидии, а также в случае неиспользования и (или) нецелевого использования субсидии Администрация направляет требование о возврате полученной субсидии. Субсидия подлежит возврату в местный бюджет в течение 10 банковских дней со дня получения соответствующего требования.</w:t>
      </w:r>
    </w:p>
    <w:p w:rsidR="00FF46BC" w:rsidRPr="00FF46BC" w:rsidRDefault="00FF46BC" w:rsidP="00FF46BC">
      <w:pPr>
        <w:autoSpaceDE w:val="0"/>
        <w:spacing w:line="240" w:lineRule="auto"/>
        <w:ind w:firstLine="720"/>
        <w:jc w:val="center"/>
        <w:outlineLvl w:val="0"/>
        <w:rPr>
          <w:rFonts w:ascii="Times New Roman" w:hAnsi="Times New Roman" w:cs="Times New Roman"/>
          <w:sz w:val="16"/>
          <w:szCs w:val="16"/>
        </w:rPr>
      </w:pPr>
    </w:p>
    <w:p w:rsidR="00FF46BC" w:rsidRPr="00FF46BC" w:rsidRDefault="00FF46BC" w:rsidP="00FF46BC">
      <w:pPr>
        <w:autoSpaceDE w:val="0"/>
        <w:spacing w:line="240" w:lineRule="auto"/>
        <w:ind w:firstLine="720"/>
        <w:jc w:val="center"/>
        <w:outlineLvl w:val="0"/>
        <w:rPr>
          <w:rFonts w:ascii="Times New Roman" w:hAnsi="Times New Roman" w:cs="Times New Roman"/>
          <w:sz w:val="16"/>
          <w:szCs w:val="16"/>
        </w:rPr>
      </w:pPr>
      <w:r w:rsidRPr="00FF46BC">
        <w:rPr>
          <w:rFonts w:ascii="Times New Roman" w:hAnsi="Times New Roman" w:cs="Times New Roman"/>
          <w:sz w:val="16"/>
          <w:szCs w:val="16"/>
        </w:rPr>
        <w:t xml:space="preserve">Глава 4. </w:t>
      </w:r>
      <w:proofErr w:type="gramStart"/>
      <w:r w:rsidRPr="00FF46BC">
        <w:rPr>
          <w:rFonts w:ascii="Times New Roman" w:hAnsi="Times New Roman" w:cs="Times New Roman"/>
          <w:sz w:val="16"/>
          <w:szCs w:val="16"/>
        </w:rPr>
        <w:t>Контроль за</w:t>
      </w:r>
      <w:proofErr w:type="gramEnd"/>
      <w:r w:rsidRPr="00FF46BC">
        <w:rPr>
          <w:rFonts w:ascii="Times New Roman" w:hAnsi="Times New Roman" w:cs="Times New Roman"/>
          <w:sz w:val="16"/>
          <w:szCs w:val="16"/>
        </w:rPr>
        <w:t xml:space="preserve"> целевым использованием субсидий</w:t>
      </w:r>
    </w:p>
    <w:p w:rsidR="00FF46BC" w:rsidRPr="00FF46BC" w:rsidRDefault="00FF46BC" w:rsidP="00FF46BC">
      <w:pPr>
        <w:pStyle w:val="consnormal"/>
        <w:tabs>
          <w:tab w:val="left" w:pos="720"/>
        </w:tabs>
        <w:spacing w:before="0" w:after="0"/>
        <w:ind w:firstLine="720"/>
        <w:jc w:val="both"/>
        <w:rPr>
          <w:sz w:val="16"/>
          <w:szCs w:val="16"/>
        </w:rPr>
      </w:pPr>
    </w:p>
    <w:p w:rsidR="00FF46BC" w:rsidRPr="00FF46BC" w:rsidRDefault="00FF46BC" w:rsidP="00FF46BC">
      <w:pPr>
        <w:pStyle w:val="consnormal"/>
        <w:tabs>
          <w:tab w:val="left" w:pos="720"/>
        </w:tabs>
        <w:spacing w:before="0" w:after="0"/>
        <w:ind w:firstLine="720"/>
        <w:jc w:val="both"/>
        <w:rPr>
          <w:sz w:val="16"/>
          <w:szCs w:val="16"/>
        </w:rPr>
      </w:pPr>
      <w:r w:rsidRPr="00FF46BC">
        <w:rPr>
          <w:sz w:val="16"/>
          <w:szCs w:val="16"/>
        </w:rPr>
        <w:t xml:space="preserve">33. </w:t>
      </w:r>
      <w:proofErr w:type="gramStart"/>
      <w:r w:rsidRPr="00FF46BC">
        <w:rPr>
          <w:sz w:val="16"/>
          <w:szCs w:val="16"/>
        </w:rPr>
        <w:t>Контроль за</w:t>
      </w:r>
      <w:proofErr w:type="gramEnd"/>
      <w:r w:rsidRPr="00FF46BC">
        <w:rPr>
          <w:sz w:val="16"/>
          <w:szCs w:val="16"/>
        </w:rPr>
        <w:t xml:space="preserve"> целевым использованием субсидий осуществляет отдел экономического анализа и прогнозирования в соответствии с бюджетным законодательством Российской Федерации.</w:t>
      </w:r>
    </w:p>
    <w:p w:rsidR="00FF46BC" w:rsidRPr="00FF46BC" w:rsidRDefault="00FF46BC" w:rsidP="00FF46BC">
      <w:pPr>
        <w:autoSpaceDE w:val="0"/>
        <w:spacing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FF46BC" w:rsidRPr="00FF46BC" w:rsidRDefault="00FF46BC" w:rsidP="00FF46BC">
      <w:pPr>
        <w:autoSpaceDE w:val="0"/>
        <w:spacing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FF46BC" w:rsidRPr="00FF46BC" w:rsidTr="00FF46BC">
        <w:tc>
          <w:tcPr>
            <w:tcW w:w="4785" w:type="dxa"/>
            <w:hideMark/>
          </w:tcPr>
          <w:p w:rsidR="00FF46BC" w:rsidRPr="00FF46BC" w:rsidRDefault="00FF46BC" w:rsidP="00FF46BC">
            <w:pPr>
              <w:autoSpaceDE w:val="0"/>
              <w:snapToGrid w:val="0"/>
              <w:rPr>
                <w:sz w:val="16"/>
                <w:szCs w:val="16"/>
              </w:rPr>
            </w:pPr>
            <w:r w:rsidRPr="00FF46BC">
              <w:rPr>
                <w:sz w:val="16"/>
                <w:szCs w:val="16"/>
              </w:rPr>
              <w:t xml:space="preserve">Начальник отдела экономического анализа и прогнозирования </w:t>
            </w:r>
          </w:p>
          <w:p w:rsidR="00FF46BC" w:rsidRPr="00FF46BC" w:rsidRDefault="00FF46BC" w:rsidP="00FF46BC">
            <w:pPr>
              <w:autoSpaceDE w:val="0"/>
              <w:snapToGrid w:val="0"/>
              <w:rPr>
                <w:sz w:val="16"/>
                <w:szCs w:val="16"/>
              </w:rPr>
            </w:pPr>
            <w:r w:rsidRPr="00FF46BC">
              <w:rPr>
                <w:sz w:val="16"/>
                <w:szCs w:val="16"/>
              </w:rPr>
              <w:t>МКУ «Администрация муниципального образования «</w:t>
            </w:r>
            <w:proofErr w:type="spellStart"/>
            <w:r w:rsidRPr="00FF46BC">
              <w:rPr>
                <w:sz w:val="16"/>
                <w:szCs w:val="16"/>
              </w:rPr>
              <w:t>Заларинский</w:t>
            </w:r>
            <w:proofErr w:type="spellEnd"/>
            <w:r w:rsidRPr="00FF46BC">
              <w:rPr>
                <w:sz w:val="16"/>
                <w:szCs w:val="16"/>
              </w:rPr>
              <w:t xml:space="preserve"> район»</w:t>
            </w:r>
          </w:p>
        </w:tc>
        <w:tc>
          <w:tcPr>
            <w:tcW w:w="4786" w:type="dxa"/>
          </w:tcPr>
          <w:p w:rsidR="00FF46BC" w:rsidRPr="00FF46BC" w:rsidRDefault="00FF46BC" w:rsidP="00FF46BC">
            <w:pPr>
              <w:autoSpaceDE w:val="0"/>
              <w:rPr>
                <w:sz w:val="16"/>
                <w:szCs w:val="16"/>
              </w:rPr>
            </w:pPr>
          </w:p>
          <w:p w:rsidR="00FF46BC" w:rsidRPr="00FF46BC" w:rsidRDefault="00FF46BC" w:rsidP="00FF46BC">
            <w:pPr>
              <w:autoSpaceDE w:val="0"/>
              <w:jc w:val="center"/>
              <w:rPr>
                <w:sz w:val="16"/>
                <w:szCs w:val="16"/>
              </w:rPr>
            </w:pPr>
            <w:r w:rsidRPr="00FF46BC">
              <w:rPr>
                <w:sz w:val="16"/>
                <w:szCs w:val="16"/>
              </w:rPr>
              <w:t xml:space="preserve">        </w:t>
            </w:r>
          </w:p>
          <w:p w:rsidR="00FF46BC" w:rsidRPr="00FF46BC" w:rsidRDefault="00FF46BC" w:rsidP="00FF46BC">
            <w:pPr>
              <w:autoSpaceDE w:val="0"/>
              <w:jc w:val="center"/>
              <w:rPr>
                <w:sz w:val="16"/>
                <w:szCs w:val="16"/>
              </w:rPr>
            </w:pPr>
          </w:p>
          <w:p w:rsidR="00FF46BC" w:rsidRPr="00FF46BC" w:rsidRDefault="00FF46BC" w:rsidP="00FF46BC">
            <w:pPr>
              <w:autoSpaceDE w:val="0"/>
              <w:jc w:val="center"/>
              <w:rPr>
                <w:sz w:val="16"/>
                <w:szCs w:val="16"/>
              </w:rPr>
            </w:pPr>
            <w:r w:rsidRPr="00FF46BC">
              <w:rPr>
                <w:sz w:val="16"/>
                <w:szCs w:val="16"/>
              </w:rPr>
              <w:t xml:space="preserve">                 </w:t>
            </w:r>
          </w:p>
          <w:p w:rsidR="00FF46BC" w:rsidRPr="00FF46BC" w:rsidRDefault="00FF46BC" w:rsidP="00FF46BC">
            <w:pPr>
              <w:autoSpaceDE w:val="0"/>
              <w:jc w:val="center"/>
              <w:rPr>
                <w:sz w:val="16"/>
                <w:szCs w:val="16"/>
              </w:rPr>
            </w:pPr>
            <w:r w:rsidRPr="00FF46BC">
              <w:rPr>
                <w:sz w:val="16"/>
                <w:szCs w:val="16"/>
              </w:rPr>
              <w:t xml:space="preserve">             О.С. </w:t>
            </w:r>
            <w:proofErr w:type="spellStart"/>
            <w:r w:rsidRPr="00FF46BC">
              <w:rPr>
                <w:sz w:val="16"/>
                <w:szCs w:val="16"/>
              </w:rPr>
              <w:t>Галеева</w:t>
            </w:r>
            <w:proofErr w:type="spellEnd"/>
            <w:r w:rsidRPr="00FF46BC">
              <w:rPr>
                <w:sz w:val="16"/>
                <w:szCs w:val="16"/>
              </w:rPr>
              <w:t xml:space="preserve"> </w:t>
            </w:r>
          </w:p>
        </w:tc>
      </w:tr>
    </w:tbl>
    <w:p w:rsidR="00FF46BC" w:rsidRPr="00FF46BC" w:rsidRDefault="00FF46BC" w:rsidP="00FF46BC">
      <w:pPr>
        <w:autoSpaceDE w:val="0"/>
        <w:spacing w:line="240" w:lineRule="auto"/>
        <w:jc w:val="right"/>
        <w:rPr>
          <w:rFonts w:ascii="Times New Roman" w:eastAsia="Times New Roman" w:hAnsi="Times New Roman" w:cs="Times New Roman"/>
          <w:sz w:val="16"/>
          <w:szCs w:val="16"/>
        </w:rPr>
      </w:pPr>
    </w:p>
    <w:p w:rsidR="00FF46BC" w:rsidRPr="00FF46BC" w:rsidRDefault="00FF46BC" w:rsidP="00FF46BC">
      <w:pPr>
        <w:autoSpaceDE w:val="0"/>
        <w:spacing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FF46BC" w:rsidRPr="00FF46BC" w:rsidRDefault="00FF46BC" w:rsidP="00FF46BC">
      <w:pPr>
        <w:autoSpaceDE w:val="0"/>
        <w:spacing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FF46BC" w:rsidRPr="00FF46BC" w:rsidRDefault="00FF46BC" w:rsidP="00FF46BC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FF46BC" w:rsidRPr="00FF46BC" w:rsidRDefault="00FF46BC" w:rsidP="00FF46B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FF46BC" w:rsidRPr="00FF4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344C1"/>
    <w:multiLevelType w:val="hybridMultilevel"/>
    <w:tmpl w:val="16CABFD2"/>
    <w:lvl w:ilvl="0" w:tplc="90FEC3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00727F"/>
    <w:multiLevelType w:val="hybridMultilevel"/>
    <w:tmpl w:val="7690D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DC8"/>
    <w:rsid w:val="00002343"/>
    <w:rsid w:val="00004B3B"/>
    <w:rsid w:val="00012850"/>
    <w:rsid w:val="00014B62"/>
    <w:rsid w:val="000168EE"/>
    <w:rsid w:val="0002015D"/>
    <w:rsid w:val="0002296B"/>
    <w:rsid w:val="00032F90"/>
    <w:rsid w:val="00033A80"/>
    <w:rsid w:val="00037785"/>
    <w:rsid w:val="000406CD"/>
    <w:rsid w:val="000517D6"/>
    <w:rsid w:val="00055A7A"/>
    <w:rsid w:val="000611A3"/>
    <w:rsid w:val="0006223D"/>
    <w:rsid w:val="000627A3"/>
    <w:rsid w:val="00064130"/>
    <w:rsid w:val="00067872"/>
    <w:rsid w:val="000716B9"/>
    <w:rsid w:val="00083725"/>
    <w:rsid w:val="00083AA1"/>
    <w:rsid w:val="0009600D"/>
    <w:rsid w:val="000975EF"/>
    <w:rsid w:val="00097929"/>
    <w:rsid w:val="000A44F7"/>
    <w:rsid w:val="000B5486"/>
    <w:rsid w:val="000C1161"/>
    <w:rsid w:val="000C5D88"/>
    <w:rsid w:val="000D469B"/>
    <w:rsid w:val="000D5EAB"/>
    <w:rsid w:val="000D643F"/>
    <w:rsid w:val="000E5020"/>
    <w:rsid w:val="000F1BE4"/>
    <w:rsid w:val="000F5022"/>
    <w:rsid w:val="000F77FA"/>
    <w:rsid w:val="00101A72"/>
    <w:rsid w:val="001066E9"/>
    <w:rsid w:val="00111337"/>
    <w:rsid w:val="00111C45"/>
    <w:rsid w:val="00114788"/>
    <w:rsid w:val="00115108"/>
    <w:rsid w:val="00116554"/>
    <w:rsid w:val="001172CC"/>
    <w:rsid w:val="00117C32"/>
    <w:rsid w:val="00122256"/>
    <w:rsid w:val="00130F13"/>
    <w:rsid w:val="00131FD0"/>
    <w:rsid w:val="00132F9B"/>
    <w:rsid w:val="00135F71"/>
    <w:rsid w:val="00137E35"/>
    <w:rsid w:val="0014419C"/>
    <w:rsid w:val="00144CCD"/>
    <w:rsid w:val="001457F2"/>
    <w:rsid w:val="001479CA"/>
    <w:rsid w:val="00167C81"/>
    <w:rsid w:val="00170A76"/>
    <w:rsid w:val="0017199E"/>
    <w:rsid w:val="001724DF"/>
    <w:rsid w:val="00193C9D"/>
    <w:rsid w:val="00193EDC"/>
    <w:rsid w:val="0019601B"/>
    <w:rsid w:val="001A2544"/>
    <w:rsid w:val="001A34C6"/>
    <w:rsid w:val="001A3D82"/>
    <w:rsid w:val="001A7D4F"/>
    <w:rsid w:val="001B044E"/>
    <w:rsid w:val="001B2661"/>
    <w:rsid w:val="001B48E4"/>
    <w:rsid w:val="001C07AE"/>
    <w:rsid w:val="001C37CD"/>
    <w:rsid w:val="001C4507"/>
    <w:rsid w:val="001C4EFF"/>
    <w:rsid w:val="001C5D7E"/>
    <w:rsid w:val="001C6FFC"/>
    <w:rsid w:val="001D754B"/>
    <w:rsid w:val="001E1D97"/>
    <w:rsid w:val="001F10DC"/>
    <w:rsid w:val="001F3CC7"/>
    <w:rsid w:val="00206A0C"/>
    <w:rsid w:val="0021510D"/>
    <w:rsid w:val="00216505"/>
    <w:rsid w:val="00233852"/>
    <w:rsid w:val="00235628"/>
    <w:rsid w:val="002370C8"/>
    <w:rsid w:val="00241DD9"/>
    <w:rsid w:val="00246DDB"/>
    <w:rsid w:val="002519D3"/>
    <w:rsid w:val="00253512"/>
    <w:rsid w:val="002651ED"/>
    <w:rsid w:val="00271835"/>
    <w:rsid w:val="00276075"/>
    <w:rsid w:val="00277DC8"/>
    <w:rsid w:val="00280337"/>
    <w:rsid w:val="00285F61"/>
    <w:rsid w:val="0028712A"/>
    <w:rsid w:val="00293F1D"/>
    <w:rsid w:val="002A1A87"/>
    <w:rsid w:val="002A7569"/>
    <w:rsid w:val="002A7BCF"/>
    <w:rsid w:val="002B1952"/>
    <w:rsid w:val="002B7E69"/>
    <w:rsid w:val="002B7FD9"/>
    <w:rsid w:val="002C1357"/>
    <w:rsid w:val="002D6CAD"/>
    <w:rsid w:val="002D763A"/>
    <w:rsid w:val="002E1099"/>
    <w:rsid w:val="002E6703"/>
    <w:rsid w:val="002E7CAE"/>
    <w:rsid w:val="002E7FDC"/>
    <w:rsid w:val="002F13F0"/>
    <w:rsid w:val="00300775"/>
    <w:rsid w:val="003079F8"/>
    <w:rsid w:val="003118D2"/>
    <w:rsid w:val="00321905"/>
    <w:rsid w:val="00330897"/>
    <w:rsid w:val="003336CE"/>
    <w:rsid w:val="00333D9C"/>
    <w:rsid w:val="00337F2A"/>
    <w:rsid w:val="0034342B"/>
    <w:rsid w:val="00345636"/>
    <w:rsid w:val="003622E3"/>
    <w:rsid w:val="003669AE"/>
    <w:rsid w:val="00367803"/>
    <w:rsid w:val="003703DF"/>
    <w:rsid w:val="00375005"/>
    <w:rsid w:val="003A0170"/>
    <w:rsid w:val="003A788B"/>
    <w:rsid w:val="003B17B2"/>
    <w:rsid w:val="003B3158"/>
    <w:rsid w:val="003B3434"/>
    <w:rsid w:val="003B70B6"/>
    <w:rsid w:val="003B7E82"/>
    <w:rsid w:val="003C0097"/>
    <w:rsid w:val="003C0472"/>
    <w:rsid w:val="003C60A5"/>
    <w:rsid w:val="003D0E32"/>
    <w:rsid w:val="003E0665"/>
    <w:rsid w:val="003E3882"/>
    <w:rsid w:val="003E4D53"/>
    <w:rsid w:val="003E56E3"/>
    <w:rsid w:val="00405C1C"/>
    <w:rsid w:val="00405DDB"/>
    <w:rsid w:val="004141C6"/>
    <w:rsid w:val="004210B5"/>
    <w:rsid w:val="004332AC"/>
    <w:rsid w:val="0044212E"/>
    <w:rsid w:val="0044429A"/>
    <w:rsid w:val="00447245"/>
    <w:rsid w:val="00447E39"/>
    <w:rsid w:val="0045501A"/>
    <w:rsid w:val="00457756"/>
    <w:rsid w:val="00465DB0"/>
    <w:rsid w:val="00465F82"/>
    <w:rsid w:val="00467893"/>
    <w:rsid w:val="00470FB2"/>
    <w:rsid w:val="00471BE5"/>
    <w:rsid w:val="00476138"/>
    <w:rsid w:val="004830E3"/>
    <w:rsid w:val="00486B83"/>
    <w:rsid w:val="0048701C"/>
    <w:rsid w:val="004A27A6"/>
    <w:rsid w:val="004A29FB"/>
    <w:rsid w:val="004B484F"/>
    <w:rsid w:val="004D12B1"/>
    <w:rsid w:val="004D3B1E"/>
    <w:rsid w:val="004D6D05"/>
    <w:rsid w:val="004D73CF"/>
    <w:rsid w:val="004D7DCC"/>
    <w:rsid w:val="004E06F8"/>
    <w:rsid w:val="004E14D5"/>
    <w:rsid w:val="004E1955"/>
    <w:rsid w:val="004E7098"/>
    <w:rsid w:val="004F1DEF"/>
    <w:rsid w:val="004F5CB8"/>
    <w:rsid w:val="00505064"/>
    <w:rsid w:val="005113BF"/>
    <w:rsid w:val="00514BA8"/>
    <w:rsid w:val="005159F1"/>
    <w:rsid w:val="00520501"/>
    <w:rsid w:val="00525AE0"/>
    <w:rsid w:val="00531FCC"/>
    <w:rsid w:val="0053291C"/>
    <w:rsid w:val="00540054"/>
    <w:rsid w:val="00544F6E"/>
    <w:rsid w:val="00553101"/>
    <w:rsid w:val="005531C7"/>
    <w:rsid w:val="00553984"/>
    <w:rsid w:val="0056093F"/>
    <w:rsid w:val="00564EAA"/>
    <w:rsid w:val="00576489"/>
    <w:rsid w:val="00580302"/>
    <w:rsid w:val="0058366E"/>
    <w:rsid w:val="00587DA4"/>
    <w:rsid w:val="005905A6"/>
    <w:rsid w:val="00594340"/>
    <w:rsid w:val="0059441A"/>
    <w:rsid w:val="005A0B53"/>
    <w:rsid w:val="005A25AC"/>
    <w:rsid w:val="005A40E5"/>
    <w:rsid w:val="005A4E8F"/>
    <w:rsid w:val="005B1496"/>
    <w:rsid w:val="005B3486"/>
    <w:rsid w:val="005B38A0"/>
    <w:rsid w:val="005B74E9"/>
    <w:rsid w:val="005C203F"/>
    <w:rsid w:val="005C2583"/>
    <w:rsid w:val="005D53C7"/>
    <w:rsid w:val="005E016E"/>
    <w:rsid w:val="005E08B2"/>
    <w:rsid w:val="005E7731"/>
    <w:rsid w:val="00600820"/>
    <w:rsid w:val="00600E7B"/>
    <w:rsid w:val="00606FAB"/>
    <w:rsid w:val="006074FA"/>
    <w:rsid w:val="00610497"/>
    <w:rsid w:val="00611713"/>
    <w:rsid w:val="00614E76"/>
    <w:rsid w:val="00615F12"/>
    <w:rsid w:val="00620982"/>
    <w:rsid w:val="00624985"/>
    <w:rsid w:val="00627880"/>
    <w:rsid w:val="00636614"/>
    <w:rsid w:val="00636C58"/>
    <w:rsid w:val="00646EA2"/>
    <w:rsid w:val="006605E9"/>
    <w:rsid w:val="00661704"/>
    <w:rsid w:val="006640FC"/>
    <w:rsid w:val="00667A2C"/>
    <w:rsid w:val="006711A3"/>
    <w:rsid w:val="00675D7C"/>
    <w:rsid w:val="006775BC"/>
    <w:rsid w:val="00686440"/>
    <w:rsid w:val="00690788"/>
    <w:rsid w:val="00690881"/>
    <w:rsid w:val="006A180F"/>
    <w:rsid w:val="006A69CE"/>
    <w:rsid w:val="006B724E"/>
    <w:rsid w:val="006B7EBA"/>
    <w:rsid w:val="006C00BE"/>
    <w:rsid w:val="006C295C"/>
    <w:rsid w:val="006C3FB1"/>
    <w:rsid w:val="006C5A76"/>
    <w:rsid w:val="006D2DF9"/>
    <w:rsid w:val="006D5CF8"/>
    <w:rsid w:val="006E3604"/>
    <w:rsid w:val="006E41C2"/>
    <w:rsid w:val="006E5C09"/>
    <w:rsid w:val="006E7F1D"/>
    <w:rsid w:val="006F019E"/>
    <w:rsid w:val="006F23E2"/>
    <w:rsid w:val="007023C3"/>
    <w:rsid w:val="00703725"/>
    <w:rsid w:val="00710CB1"/>
    <w:rsid w:val="0071159A"/>
    <w:rsid w:val="00716C6A"/>
    <w:rsid w:val="00717BFA"/>
    <w:rsid w:val="007212BB"/>
    <w:rsid w:val="00722D6A"/>
    <w:rsid w:val="00725B56"/>
    <w:rsid w:val="00731AB8"/>
    <w:rsid w:val="007341A7"/>
    <w:rsid w:val="00734A0F"/>
    <w:rsid w:val="00741B3E"/>
    <w:rsid w:val="00743754"/>
    <w:rsid w:val="0074425E"/>
    <w:rsid w:val="0074762C"/>
    <w:rsid w:val="00750F0C"/>
    <w:rsid w:val="0075195F"/>
    <w:rsid w:val="007527F8"/>
    <w:rsid w:val="00755924"/>
    <w:rsid w:val="0076228C"/>
    <w:rsid w:val="00763800"/>
    <w:rsid w:val="00767B6B"/>
    <w:rsid w:val="00773066"/>
    <w:rsid w:val="0077459F"/>
    <w:rsid w:val="00782404"/>
    <w:rsid w:val="00787A90"/>
    <w:rsid w:val="00790B43"/>
    <w:rsid w:val="00791FA5"/>
    <w:rsid w:val="00793D50"/>
    <w:rsid w:val="007A38A9"/>
    <w:rsid w:val="007A3C60"/>
    <w:rsid w:val="007A63DD"/>
    <w:rsid w:val="007B2A6C"/>
    <w:rsid w:val="007B57AE"/>
    <w:rsid w:val="007D23B6"/>
    <w:rsid w:val="007D6E5E"/>
    <w:rsid w:val="007E665B"/>
    <w:rsid w:val="007E68A2"/>
    <w:rsid w:val="007F3A2C"/>
    <w:rsid w:val="0080384A"/>
    <w:rsid w:val="00804556"/>
    <w:rsid w:val="00811F7C"/>
    <w:rsid w:val="00817724"/>
    <w:rsid w:val="00820428"/>
    <w:rsid w:val="0082368F"/>
    <w:rsid w:val="008247E1"/>
    <w:rsid w:val="008274D9"/>
    <w:rsid w:val="00827B98"/>
    <w:rsid w:val="008300A5"/>
    <w:rsid w:val="0083160F"/>
    <w:rsid w:val="00831B51"/>
    <w:rsid w:val="008326C5"/>
    <w:rsid w:val="00837FA7"/>
    <w:rsid w:val="00856475"/>
    <w:rsid w:val="00857646"/>
    <w:rsid w:val="00861ADE"/>
    <w:rsid w:val="008630F0"/>
    <w:rsid w:val="0087183A"/>
    <w:rsid w:val="008752E9"/>
    <w:rsid w:val="0088670F"/>
    <w:rsid w:val="0089049D"/>
    <w:rsid w:val="00892E03"/>
    <w:rsid w:val="0089579A"/>
    <w:rsid w:val="008A1E8C"/>
    <w:rsid w:val="008A43B2"/>
    <w:rsid w:val="008B4D11"/>
    <w:rsid w:val="008C02E9"/>
    <w:rsid w:val="008C7AB7"/>
    <w:rsid w:val="008D755F"/>
    <w:rsid w:val="008E72EB"/>
    <w:rsid w:val="008F2A90"/>
    <w:rsid w:val="008F72E1"/>
    <w:rsid w:val="009002B9"/>
    <w:rsid w:val="00900444"/>
    <w:rsid w:val="00905A61"/>
    <w:rsid w:val="009111BA"/>
    <w:rsid w:val="00917BAC"/>
    <w:rsid w:val="009240DC"/>
    <w:rsid w:val="00927595"/>
    <w:rsid w:val="00931158"/>
    <w:rsid w:val="00932D21"/>
    <w:rsid w:val="009412A1"/>
    <w:rsid w:val="0095143D"/>
    <w:rsid w:val="0095373B"/>
    <w:rsid w:val="00966087"/>
    <w:rsid w:val="009766A2"/>
    <w:rsid w:val="0098010C"/>
    <w:rsid w:val="00986221"/>
    <w:rsid w:val="00993D6F"/>
    <w:rsid w:val="00996551"/>
    <w:rsid w:val="00997D12"/>
    <w:rsid w:val="009A5241"/>
    <w:rsid w:val="009A5EDB"/>
    <w:rsid w:val="009C2049"/>
    <w:rsid w:val="009D0B36"/>
    <w:rsid w:val="009D2157"/>
    <w:rsid w:val="009D38E6"/>
    <w:rsid w:val="009D3CB8"/>
    <w:rsid w:val="009E29E3"/>
    <w:rsid w:val="009F1B59"/>
    <w:rsid w:val="009F557B"/>
    <w:rsid w:val="009F5DD8"/>
    <w:rsid w:val="00A00AF5"/>
    <w:rsid w:val="00A05710"/>
    <w:rsid w:val="00A05867"/>
    <w:rsid w:val="00A13CA5"/>
    <w:rsid w:val="00A144FB"/>
    <w:rsid w:val="00A14F47"/>
    <w:rsid w:val="00A2081A"/>
    <w:rsid w:val="00A21330"/>
    <w:rsid w:val="00A21598"/>
    <w:rsid w:val="00A250BC"/>
    <w:rsid w:val="00A3510E"/>
    <w:rsid w:val="00A35E6F"/>
    <w:rsid w:val="00A400D4"/>
    <w:rsid w:val="00A42C54"/>
    <w:rsid w:val="00A44F92"/>
    <w:rsid w:val="00A46EBE"/>
    <w:rsid w:val="00A47F22"/>
    <w:rsid w:val="00A537BC"/>
    <w:rsid w:val="00A53BBD"/>
    <w:rsid w:val="00A61FB8"/>
    <w:rsid w:val="00A651C5"/>
    <w:rsid w:val="00AA52A8"/>
    <w:rsid w:val="00AA5B1A"/>
    <w:rsid w:val="00AA6BFF"/>
    <w:rsid w:val="00AB0641"/>
    <w:rsid w:val="00AB4FCD"/>
    <w:rsid w:val="00AC02CF"/>
    <w:rsid w:val="00AC0AC8"/>
    <w:rsid w:val="00AC29C4"/>
    <w:rsid w:val="00AC373B"/>
    <w:rsid w:val="00AC6C54"/>
    <w:rsid w:val="00AC721C"/>
    <w:rsid w:val="00AD0119"/>
    <w:rsid w:val="00AD081C"/>
    <w:rsid w:val="00AD091C"/>
    <w:rsid w:val="00AD3A45"/>
    <w:rsid w:val="00AD61FB"/>
    <w:rsid w:val="00AE0258"/>
    <w:rsid w:val="00AE0A57"/>
    <w:rsid w:val="00AE45FE"/>
    <w:rsid w:val="00AE68CD"/>
    <w:rsid w:val="00AE6A92"/>
    <w:rsid w:val="00AF22CD"/>
    <w:rsid w:val="00AF5977"/>
    <w:rsid w:val="00AF5ED2"/>
    <w:rsid w:val="00B00B23"/>
    <w:rsid w:val="00B13EC4"/>
    <w:rsid w:val="00B17374"/>
    <w:rsid w:val="00B20BBD"/>
    <w:rsid w:val="00B27A2D"/>
    <w:rsid w:val="00B27B93"/>
    <w:rsid w:val="00B32D45"/>
    <w:rsid w:val="00B35938"/>
    <w:rsid w:val="00B35DA1"/>
    <w:rsid w:val="00B36FA2"/>
    <w:rsid w:val="00B40358"/>
    <w:rsid w:val="00B4107A"/>
    <w:rsid w:val="00B42B60"/>
    <w:rsid w:val="00B517E8"/>
    <w:rsid w:val="00B52241"/>
    <w:rsid w:val="00B54345"/>
    <w:rsid w:val="00B577E5"/>
    <w:rsid w:val="00B60262"/>
    <w:rsid w:val="00B620B9"/>
    <w:rsid w:val="00B63F03"/>
    <w:rsid w:val="00B66ABB"/>
    <w:rsid w:val="00B67AA8"/>
    <w:rsid w:val="00B7164B"/>
    <w:rsid w:val="00B72986"/>
    <w:rsid w:val="00B743DB"/>
    <w:rsid w:val="00B74C2E"/>
    <w:rsid w:val="00B82566"/>
    <w:rsid w:val="00B86CB1"/>
    <w:rsid w:val="00B97B58"/>
    <w:rsid w:val="00BA165A"/>
    <w:rsid w:val="00BA3284"/>
    <w:rsid w:val="00BA3686"/>
    <w:rsid w:val="00BA3CEF"/>
    <w:rsid w:val="00BA679C"/>
    <w:rsid w:val="00BA7EEB"/>
    <w:rsid w:val="00BB372A"/>
    <w:rsid w:val="00BB4FC2"/>
    <w:rsid w:val="00BB631B"/>
    <w:rsid w:val="00BB7301"/>
    <w:rsid w:val="00BC7D03"/>
    <w:rsid w:val="00BD076B"/>
    <w:rsid w:val="00BD47A8"/>
    <w:rsid w:val="00BD5072"/>
    <w:rsid w:val="00BD5693"/>
    <w:rsid w:val="00BD6B88"/>
    <w:rsid w:val="00BD6F62"/>
    <w:rsid w:val="00BD7D1D"/>
    <w:rsid w:val="00BF0494"/>
    <w:rsid w:val="00BF73BC"/>
    <w:rsid w:val="00C04882"/>
    <w:rsid w:val="00C14BBB"/>
    <w:rsid w:val="00C15463"/>
    <w:rsid w:val="00C23C64"/>
    <w:rsid w:val="00C245D7"/>
    <w:rsid w:val="00C248EC"/>
    <w:rsid w:val="00C2597D"/>
    <w:rsid w:val="00C26217"/>
    <w:rsid w:val="00C2656C"/>
    <w:rsid w:val="00C26F33"/>
    <w:rsid w:val="00C3384E"/>
    <w:rsid w:val="00C33F6B"/>
    <w:rsid w:val="00C344F3"/>
    <w:rsid w:val="00C36583"/>
    <w:rsid w:val="00C44172"/>
    <w:rsid w:val="00C451DD"/>
    <w:rsid w:val="00C5114F"/>
    <w:rsid w:val="00C51C64"/>
    <w:rsid w:val="00C56873"/>
    <w:rsid w:val="00C64912"/>
    <w:rsid w:val="00C8173F"/>
    <w:rsid w:val="00C83CB2"/>
    <w:rsid w:val="00C852AF"/>
    <w:rsid w:val="00C91A4A"/>
    <w:rsid w:val="00C95146"/>
    <w:rsid w:val="00C96010"/>
    <w:rsid w:val="00C9639E"/>
    <w:rsid w:val="00CA1F37"/>
    <w:rsid w:val="00CB7DAC"/>
    <w:rsid w:val="00CC04DE"/>
    <w:rsid w:val="00CC3CC6"/>
    <w:rsid w:val="00CC5B12"/>
    <w:rsid w:val="00CD3DE5"/>
    <w:rsid w:val="00CD48A4"/>
    <w:rsid w:val="00CD776E"/>
    <w:rsid w:val="00CE0285"/>
    <w:rsid w:val="00CE0AD6"/>
    <w:rsid w:val="00CE4640"/>
    <w:rsid w:val="00CE61AA"/>
    <w:rsid w:val="00CE76AC"/>
    <w:rsid w:val="00CF202C"/>
    <w:rsid w:val="00CF7106"/>
    <w:rsid w:val="00CF7953"/>
    <w:rsid w:val="00D03642"/>
    <w:rsid w:val="00D03BEF"/>
    <w:rsid w:val="00D10827"/>
    <w:rsid w:val="00D120CB"/>
    <w:rsid w:val="00D126C9"/>
    <w:rsid w:val="00D1376C"/>
    <w:rsid w:val="00D17A03"/>
    <w:rsid w:val="00D30845"/>
    <w:rsid w:val="00D31449"/>
    <w:rsid w:val="00D31BF6"/>
    <w:rsid w:val="00D37EF0"/>
    <w:rsid w:val="00D47359"/>
    <w:rsid w:val="00D52D89"/>
    <w:rsid w:val="00D54F01"/>
    <w:rsid w:val="00D66562"/>
    <w:rsid w:val="00D70612"/>
    <w:rsid w:val="00D74216"/>
    <w:rsid w:val="00D750A5"/>
    <w:rsid w:val="00D77BEB"/>
    <w:rsid w:val="00D86F0A"/>
    <w:rsid w:val="00D90113"/>
    <w:rsid w:val="00D90402"/>
    <w:rsid w:val="00D910FC"/>
    <w:rsid w:val="00D931BC"/>
    <w:rsid w:val="00D93AEB"/>
    <w:rsid w:val="00D971BD"/>
    <w:rsid w:val="00DA5D48"/>
    <w:rsid w:val="00DB0E6A"/>
    <w:rsid w:val="00DB20F8"/>
    <w:rsid w:val="00DB65B8"/>
    <w:rsid w:val="00DB70A9"/>
    <w:rsid w:val="00DC1FC0"/>
    <w:rsid w:val="00DC725E"/>
    <w:rsid w:val="00DD1B3A"/>
    <w:rsid w:val="00DD1D48"/>
    <w:rsid w:val="00DD27DB"/>
    <w:rsid w:val="00DD490A"/>
    <w:rsid w:val="00DD69EB"/>
    <w:rsid w:val="00DE3894"/>
    <w:rsid w:val="00DF26AE"/>
    <w:rsid w:val="00DF3929"/>
    <w:rsid w:val="00DF40A0"/>
    <w:rsid w:val="00DF60CB"/>
    <w:rsid w:val="00DF647C"/>
    <w:rsid w:val="00DF64ED"/>
    <w:rsid w:val="00DF7904"/>
    <w:rsid w:val="00E003F2"/>
    <w:rsid w:val="00E016A4"/>
    <w:rsid w:val="00E158C9"/>
    <w:rsid w:val="00E16957"/>
    <w:rsid w:val="00E22A72"/>
    <w:rsid w:val="00E23A92"/>
    <w:rsid w:val="00E24CB4"/>
    <w:rsid w:val="00E258F3"/>
    <w:rsid w:val="00E32D81"/>
    <w:rsid w:val="00E348A7"/>
    <w:rsid w:val="00E35A52"/>
    <w:rsid w:val="00E42EA9"/>
    <w:rsid w:val="00E47916"/>
    <w:rsid w:val="00E56868"/>
    <w:rsid w:val="00E60A2C"/>
    <w:rsid w:val="00E61E2A"/>
    <w:rsid w:val="00E621FA"/>
    <w:rsid w:val="00E62F46"/>
    <w:rsid w:val="00E6608C"/>
    <w:rsid w:val="00E660F9"/>
    <w:rsid w:val="00E713F7"/>
    <w:rsid w:val="00E73D25"/>
    <w:rsid w:val="00E828B0"/>
    <w:rsid w:val="00E84BBA"/>
    <w:rsid w:val="00E85D29"/>
    <w:rsid w:val="00E86AD5"/>
    <w:rsid w:val="00E90CB4"/>
    <w:rsid w:val="00E91E8F"/>
    <w:rsid w:val="00EA14B8"/>
    <w:rsid w:val="00EA3A79"/>
    <w:rsid w:val="00EA612D"/>
    <w:rsid w:val="00EB1B3D"/>
    <w:rsid w:val="00EB2807"/>
    <w:rsid w:val="00EB2DD2"/>
    <w:rsid w:val="00EC3A6E"/>
    <w:rsid w:val="00ED20E8"/>
    <w:rsid w:val="00ED2B87"/>
    <w:rsid w:val="00ED5001"/>
    <w:rsid w:val="00EE1877"/>
    <w:rsid w:val="00EE61B4"/>
    <w:rsid w:val="00EF77AF"/>
    <w:rsid w:val="00F01686"/>
    <w:rsid w:val="00F02464"/>
    <w:rsid w:val="00F07985"/>
    <w:rsid w:val="00F1553B"/>
    <w:rsid w:val="00F17E51"/>
    <w:rsid w:val="00F20A89"/>
    <w:rsid w:val="00F25873"/>
    <w:rsid w:val="00F30A35"/>
    <w:rsid w:val="00F3106B"/>
    <w:rsid w:val="00F3190D"/>
    <w:rsid w:val="00F33038"/>
    <w:rsid w:val="00F343A8"/>
    <w:rsid w:val="00F47897"/>
    <w:rsid w:val="00F6036D"/>
    <w:rsid w:val="00F64B37"/>
    <w:rsid w:val="00F729DB"/>
    <w:rsid w:val="00F7427C"/>
    <w:rsid w:val="00F75430"/>
    <w:rsid w:val="00F75D3C"/>
    <w:rsid w:val="00F763E8"/>
    <w:rsid w:val="00F76F32"/>
    <w:rsid w:val="00F82A80"/>
    <w:rsid w:val="00F83BC4"/>
    <w:rsid w:val="00F84659"/>
    <w:rsid w:val="00F84D0F"/>
    <w:rsid w:val="00F850BA"/>
    <w:rsid w:val="00F8533F"/>
    <w:rsid w:val="00F8586D"/>
    <w:rsid w:val="00F86FDD"/>
    <w:rsid w:val="00F872ED"/>
    <w:rsid w:val="00FA2151"/>
    <w:rsid w:val="00FA5943"/>
    <w:rsid w:val="00FA6099"/>
    <w:rsid w:val="00FA64A5"/>
    <w:rsid w:val="00FB1D57"/>
    <w:rsid w:val="00FB1F3C"/>
    <w:rsid w:val="00FB1FF7"/>
    <w:rsid w:val="00FB3D2C"/>
    <w:rsid w:val="00FD51AA"/>
    <w:rsid w:val="00FE0473"/>
    <w:rsid w:val="00FE13D7"/>
    <w:rsid w:val="00FE1625"/>
    <w:rsid w:val="00FE211E"/>
    <w:rsid w:val="00FE3DD6"/>
    <w:rsid w:val="00FE3E6F"/>
    <w:rsid w:val="00FE56E4"/>
    <w:rsid w:val="00FE726A"/>
    <w:rsid w:val="00FF14FB"/>
    <w:rsid w:val="00FF46BC"/>
    <w:rsid w:val="00FF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D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7DC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77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7DC8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FF46BC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rmal">
    <w:name w:val="ConsPlusNormal"/>
    <w:uiPriority w:val="99"/>
    <w:rsid w:val="00FF46B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basedOn w:val="a"/>
    <w:uiPriority w:val="99"/>
    <w:rsid w:val="00FF46B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a"/>
    <w:uiPriority w:val="99"/>
    <w:rsid w:val="00FF46BC"/>
    <w:pPr>
      <w:widowControl w:val="0"/>
      <w:tabs>
        <w:tab w:val="left" w:pos="7427"/>
      </w:tabs>
      <w:suppressAutoHyphens/>
      <w:spacing w:after="0" w:line="240" w:lineRule="auto"/>
      <w:ind w:left="360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a7">
    <w:name w:val="Table Grid"/>
    <w:basedOn w:val="a1"/>
    <w:uiPriority w:val="99"/>
    <w:rsid w:val="00FF46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D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7DC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77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7DC8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FF46BC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rmal">
    <w:name w:val="ConsPlusNormal"/>
    <w:uiPriority w:val="99"/>
    <w:rsid w:val="00FF46B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basedOn w:val="a"/>
    <w:uiPriority w:val="99"/>
    <w:rsid w:val="00FF46B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a"/>
    <w:uiPriority w:val="99"/>
    <w:rsid w:val="00FF46BC"/>
    <w:pPr>
      <w:widowControl w:val="0"/>
      <w:tabs>
        <w:tab w:val="left" w:pos="7427"/>
      </w:tabs>
      <w:suppressAutoHyphens/>
      <w:spacing w:after="0" w:line="240" w:lineRule="auto"/>
      <w:ind w:left="360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a7">
    <w:name w:val="Table Grid"/>
    <w:basedOn w:val="a1"/>
    <w:uiPriority w:val="99"/>
    <w:rsid w:val="00FF46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934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411;n=38798;fld=134;dst=100017" TargetMode="External"/><Relationship Id="rId13" Type="http://schemas.openxmlformats.org/officeDocument/2006/relationships/hyperlink" Target="http://www.Zalari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0B68C92008C366B8E2AB2073FB401DE0E00C56DA9B7FD9555720EBA6DT9xCF" TargetMode="External"/><Relationship Id="rId12" Type="http://schemas.openxmlformats.org/officeDocument/2006/relationships/hyperlink" Target="http://www.Zalar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Zalari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dmpmos.ru/logos/8BEEBC18C4A3493C86E3557CB90D523A/forma2-123-1.xls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95688;fld=134;dst=10001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2965</Words>
  <Characters>16901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"Заларинский район"</Company>
  <LinksUpToDate>false</LinksUpToDate>
  <CharactersWithSpaces>19827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Михайловна Дроздова</dc:creator>
  <cp:keywords/>
  <dc:description/>
  <cp:lastModifiedBy>Наталья Геннадьевна Ахметова</cp:lastModifiedBy>
  <cp:revision>5</cp:revision>
  <cp:lastPrinted>2012-10-24T03:24:00Z</cp:lastPrinted>
  <dcterms:created xsi:type="dcterms:W3CDTF">2012-10-23T07:55:00Z</dcterms:created>
  <dcterms:modified xsi:type="dcterms:W3CDTF">2012-11-01T07:16:00Z</dcterms:modified>
</cp:coreProperties>
</file>